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8C9" w:rsidRDefault="00D938C9" w:rsidP="00D938C9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r>
        <w:rPr>
          <w:rFonts w:ascii="楷体" w:eastAsia="楷体" w:hAnsi="楷体" w:cs="楷体" w:hint="eastAsia"/>
          <w:kern w:val="0"/>
          <w:sz w:val="30"/>
          <w:szCs w:val="30"/>
        </w:rPr>
        <w:t>附件2</w:t>
      </w:r>
    </w:p>
    <w:p w:rsidR="00D938C9" w:rsidRDefault="00D938C9" w:rsidP="00D938C9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</w:t>
      </w:r>
      <w:r>
        <w:rPr>
          <w:rFonts w:asciiTheme="minorEastAsia" w:hAnsiTheme="minorEastAsia" w:cs="Times New Roman"/>
          <w:b/>
          <w:bCs/>
          <w:kern w:val="0"/>
          <w:sz w:val="36"/>
          <w:szCs w:val="36"/>
        </w:rPr>
        <w:t>上海工程技术大学青年教师教学竞赛</w:t>
      </w:r>
    </w:p>
    <w:p w:rsidR="00D938C9" w:rsidRDefault="00D938C9" w:rsidP="00D938C9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教学节段目录</w:t>
      </w:r>
    </w:p>
    <w:p w:rsidR="00D938C9" w:rsidRDefault="00D938C9" w:rsidP="00D938C9">
      <w:pPr>
        <w:snapToGrid w:val="0"/>
        <w:jc w:val="center"/>
        <w:rPr>
          <w:rFonts w:ascii="楷体" w:eastAsia="楷体" w:hAnsi="楷体" w:cs="楷体"/>
          <w:b/>
          <w:bCs/>
          <w:kern w:val="0"/>
          <w:sz w:val="36"/>
          <w:szCs w:val="36"/>
        </w:rPr>
      </w:pPr>
      <w:r>
        <w:rPr>
          <w:rFonts w:ascii="楷体" w:eastAsia="楷体" w:hAnsi="楷体" w:cs="楷体" w:hint="eastAsia"/>
          <w:b/>
          <w:bCs/>
          <w:kern w:val="0"/>
          <w:sz w:val="36"/>
          <w:szCs w:val="36"/>
        </w:rPr>
        <w:t>（范例）</w:t>
      </w:r>
    </w:p>
    <w:p w:rsidR="00D938C9" w:rsidRDefault="00D938C9" w:rsidP="00D938C9">
      <w:pPr>
        <w:spacing w:line="24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</w:p>
    <w:p w:rsidR="00D938C9" w:rsidRDefault="00D938C9" w:rsidP="00D938C9">
      <w:pPr>
        <w:spacing w:line="56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《病原生物学》教学大纲中基本教学内容共9个部分，此次教学设计的20个节段分别选自教学内容第1-4及第7、8部分。</w:t>
      </w:r>
    </w:p>
    <w:p w:rsidR="00D938C9" w:rsidRDefault="00D938C9" w:rsidP="00D938C9">
      <w:pPr>
        <w:spacing w:line="560" w:lineRule="exact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1.科</w:t>
      </w:r>
      <w:proofErr w:type="gramStart"/>
      <w:r>
        <w:rPr>
          <w:rFonts w:ascii="仿宋_GB2312" w:eastAsia="仿宋_GB2312" w:hAnsi="宋体" w:hint="eastAsia"/>
          <w:kern w:val="0"/>
          <w:sz w:val="28"/>
          <w:szCs w:val="28"/>
        </w:rPr>
        <w:t>赫</w:t>
      </w:r>
      <w:proofErr w:type="gramEnd"/>
      <w:r>
        <w:rPr>
          <w:rFonts w:ascii="仿宋_GB2312" w:eastAsia="仿宋_GB2312" w:hAnsi="宋体" w:hint="eastAsia"/>
          <w:kern w:val="0"/>
          <w:sz w:val="28"/>
          <w:szCs w:val="28"/>
        </w:rPr>
        <w:t>法则（病原生物学绪论） 选自第一部分：病原生物学绪论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2.人体正常菌群的特征和生理功能(正常菌群与条件致病菌) 选自第二部分：细菌学总论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3.幽门螺杆菌（弧菌与幽门螺杆菌） 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4.鼠疫耶氏菌（动物源性细菌） 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5.破伤风梭菌（破伤风梭菌） 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6.肉毒梭菌（产气荚膜梭菌和肉毒梭菌）选自第三部分：细菌学各论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7.结核分枝杆菌（</w:t>
      </w:r>
      <w:proofErr w:type="gramStart"/>
      <w:r>
        <w:rPr>
          <w:rFonts w:ascii="仿宋_GB2312" w:eastAsia="仿宋_GB2312" w:hAnsi="宋体" w:hint="eastAsia"/>
          <w:kern w:val="0"/>
          <w:sz w:val="28"/>
          <w:szCs w:val="28"/>
        </w:rPr>
        <w:t>一</w:t>
      </w:r>
      <w:proofErr w:type="gramEnd"/>
      <w:r>
        <w:rPr>
          <w:rFonts w:ascii="仿宋_GB2312" w:eastAsia="仿宋_GB2312" w:hAnsi="宋体" w:hint="eastAsia"/>
          <w:kern w:val="0"/>
          <w:sz w:val="28"/>
          <w:szCs w:val="28"/>
        </w:rPr>
        <w:t>）（结核分枝杆菌）选自第三部分：细菌学各论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8.结核分枝杆菌（二）（结核分枝杆菌）选自第三部分：细菌学各论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9.梅毒螺旋体（螺旋体） 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10.衣原体（支原体、立克次体和衣原体</w:t>
      </w:r>
      <w:r>
        <w:rPr>
          <w:rFonts w:ascii="仿宋_GB2312" w:eastAsia="仿宋_GB2312" w:hAnsi="宋体"/>
          <w:kern w:val="0"/>
          <w:sz w:val="28"/>
          <w:szCs w:val="28"/>
        </w:rPr>
        <w:t>）</w:t>
      </w:r>
      <w:r>
        <w:rPr>
          <w:rFonts w:ascii="仿宋_GB2312" w:eastAsia="仿宋_GB2312" w:hAnsi="宋体" w:hint="eastAsia"/>
          <w:kern w:val="0"/>
          <w:sz w:val="28"/>
          <w:szCs w:val="28"/>
        </w:rPr>
        <w:t>选自第三部分：细菌学各论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11.流感病毒（流感病毒）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12.脊髓灰质炎病毒（肠道病毒）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13.乙肝病毒（乙肝病毒）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14.人类免疫缺陷病毒（人类免疫缺陷病毒）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15.水痘带状疱疹病毒（单纯疱疹病毒与水痘带状疱疹病毒）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lastRenderedPageBreak/>
        <w:t>16.狂犬病病毒（狂犬病病毒及</w:t>
      </w:r>
      <w:proofErr w:type="gramStart"/>
      <w:r>
        <w:rPr>
          <w:rFonts w:ascii="仿宋_GB2312" w:eastAsia="仿宋_GB2312" w:hAnsi="宋体" w:hint="eastAsia"/>
          <w:kern w:val="0"/>
          <w:sz w:val="28"/>
          <w:szCs w:val="28"/>
        </w:rPr>
        <w:t>朊</w:t>
      </w:r>
      <w:proofErr w:type="gramEnd"/>
      <w:r>
        <w:rPr>
          <w:rFonts w:ascii="仿宋_GB2312" w:eastAsia="仿宋_GB2312" w:hAnsi="宋体" w:hint="eastAsia"/>
          <w:kern w:val="0"/>
          <w:sz w:val="28"/>
          <w:szCs w:val="28"/>
        </w:rPr>
        <w:t>粒） 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17.人乳头瘤病毒（人乳头瘤病毒与EB病毒）选自第四部分：病毒学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18.日本血吸虫（日本血吸虫） 选自第七部分：医学蠕虫学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19.疟原虫（疟原虫） 选自第八部分：医学原虫学</w:t>
      </w:r>
    </w:p>
    <w:p w:rsidR="00D938C9" w:rsidRDefault="00D938C9" w:rsidP="00D938C9">
      <w:pPr>
        <w:adjustRightInd w:val="0"/>
        <w:snapToGrid w:val="0"/>
        <w:spacing w:line="360" w:lineRule="auto"/>
        <w:rPr>
          <w:rFonts w:ascii="方正小标宋简体" w:eastAsia="方正小标宋简体"/>
          <w:sz w:val="30"/>
          <w:szCs w:val="30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20.刚地弓形虫（弓形虫） 选自第八部分：医学原虫学</w:t>
      </w:r>
    </w:p>
    <w:p w:rsidR="002E0A8F" w:rsidRPr="00D938C9" w:rsidRDefault="002E0A8F">
      <w:bookmarkStart w:id="0" w:name="_GoBack"/>
      <w:bookmarkEnd w:id="0"/>
    </w:p>
    <w:sectPr w:rsidR="002E0A8F" w:rsidRPr="00D93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74" w:rsidRDefault="00515A74" w:rsidP="00D938C9">
      <w:r>
        <w:separator/>
      </w:r>
    </w:p>
  </w:endnote>
  <w:endnote w:type="continuationSeparator" w:id="0">
    <w:p w:rsidR="00515A74" w:rsidRDefault="00515A74" w:rsidP="00D93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74" w:rsidRDefault="00515A74" w:rsidP="00D938C9">
      <w:r>
        <w:separator/>
      </w:r>
    </w:p>
  </w:footnote>
  <w:footnote w:type="continuationSeparator" w:id="0">
    <w:p w:rsidR="00515A74" w:rsidRDefault="00515A74" w:rsidP="00D93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604"/>
    <w:rsid w:val="000B7393"/>
    <w:rsid w:val="00102800"/>
    <w:rsid w:val="001524D8"/>
    <w:rsid w:val="00175614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15A74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37FEA"/>
    <w:rsid w:val="007E3F75"/>
    <w:rsid w:val="008333F7"/>
    <w:rsid w:val="00866367"/>
    <w:rsid w:val="008955B8"/>
    <w:rsid w:val="009331AF"/>
    <w:rsid w:val="00994808"/>
    <w:rsid w:val="00A40209"/>
    <w:rsid w:val="00A47C34"/>
    <w:rsid w:val="00B7770D"/>
    <w:rsid w:val="00BD29D5"/>
    <w:rsid w:val="00BD6C88"/>
    <w:rsid w:val="00C47624"/>
    <w:rsid w:val="00C664DA"/>
    <w:rsid w:val="00D04351"/>
    <w:rsid w:val="00D92F7F"/>
    <w:rsid w:val="00D938C9"/>
    <w:rsid w:val="00DF56F3"/>
    <w:rsid w:val="00E5222F"/>
    <w:rsid w:val="00E823E0"/>
    <w:rsid w:val="00EC7604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8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3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38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3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38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8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38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38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3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38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602</Characters>
  <Application>Microsoft Office Word</Application>
  <DocSecurity>0</DocSecurity>
  <Lines>5</Lines>
  <Paragraphs>1</Paragraphs>
  <ScaleCrop>false</ScaleCrop>
  <Company>微软中国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2018-03-30T08:13:00Z</dcterms:created>
  <dcterms:modified xsi:type="dcterms:W3CDTF">2018-03-30T08:13:00Z</dcterms:modified>
</cp:coreProperties>
</file>