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1A3" w:rsidRPr="004C2CD6" w:rsidRDefault="004D21A3" w:rsidP="004C2CD6">
      <w:pPr>
        <w:pStyle w:val="1"/>
        <w:numPr>
          <w:ilvl w:val="0"/>
          <w:numId w:val="0"/>
        </w:numPr>
        <w:ind w:left="425"/>
        <w:rPr>
          <w:rFonts w:ascii="华文中宋" w:eastAsia="华文中宋" w:hAnsi="华文中宋"/>
          <w:sz w:val="36"/>
          <w:szCs w:val="36"/>
        </w:rPr>
      </w:pPr>
      <w:r w:rsidRPr="004C2CD6">
        <w:rPr>
          <w:rFonts w:ascii="华文中宋" w:eastAsia="华文中宋" w:hAnsi="华文中宋" w:hint="eastAsia"/>
          <w:sz w:val="36"/>
          <w:szCs w:val="36"/>
        </w:rPr>
        <w:t>上海市市本级信息化预算项目</w:t>
      </w:r>
      <w:r w:rsidR="0038475E" w:rsidRPr="004C2CD6">
        <w:rPr>
          <w:rFonts w:ascii="华文中宋" w:eastAsia="华文中宋" w:hAnsi="华文中宋" w:hint="eastAsia"/>
          <w:sz w:val="36"/>
          <w:szCs w:val="36"/>
        </w:rPr>
        <w:t>综合评价</w:t>
      </w:r>
      <w:r w:rsidR="00434737" w:rsidRPr="004C2CD6">
        <w:rPr>
          <w:rFonts w:ascii="华文中宋" w:eastAsia="华文中宋" w:hAnsi="华文中宋" w:hint="eastAsia"/>
          <w:sz w:val="36"/>
          <w:szCs w:val="36"/>
        </w:rPr>
        <w:t>操作规程</w:t>
      </w:r>
    </w:p>
    <w:p w:rsidR="004D21A3" w:rsidRDefault="004D21A3" w:rsidP="004D21A3">
      <w:pPr>
        <w:jc w:val="center"/>
        <w:rPr>
          <w:rFonts w:ascii="华文仿宋" w:eastAsia="华文仿宋" w:hAnsi="华文仿宋"/>
          <w:sz w:val="30"/>
          <w:szCs w:val="30"/>
        </w:rPr>
      </w:pPr>
    </w:p>
    <w:p w:rsidR="004D21A3" w:rsidRPr="004C2CD6" w:rsidRDefault="004D21A3" w:rsidP="004C2CD6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t>为了</w:t>
      </w:r>
      <w:r w:rsidR="00BB2C93" w:rsidRPr="004C2CD6">
        <w:rPr>
          <w:rFonts w:ascii="仿宋_GB2312" w:eastAsia="仿宋_GB2312" w:hAnsi="华文仿宋" w:hint="eastAsia"/>
          <w:sz w:val="28"/>
          <w:szCs w:val="28"/>
        </w:rPr>
        <w:t>准确评价预算项目当前状态，</w:t>
      </w:r>
      <w:r w:rsidRPr="004C2CD6">
        <w:rPr>
          <w:rFonts w:ascii="仿宋_GB2312" w:eastAsia="仿宋_GB2312" w:hAnsi="华文仿宋" w:hint="eastAsia"/>
          <w:sz w:val="28"/>
          <w:szCs w:val="28"/>
        </w:rPr>
        <w:t>规范预算项目</w:t>
      </w:r>
      <w:r w:rsidR="00BB2C93" w:rsidRPr="004C2CD6">
        <w:rPr>
          <w:rFonts w:ascii="仿宋_GB2312" w:eastAsia="仿宋_GB2312" w:hAnsi="华文仿宋" w:hint="eastAsia"/>
          <w:sz w:val="28"/>
          <w:szCs w:val="28"/>
        </w:rPr>
        <w:t>运维</w:t>
      </w:r>
      <w:r w:rsidR="0038475E" w:rsidRPr="004C2CD6">
        <w:rPr>
          <w:rFonts w:ascii="仿宋_GB2312" w:eastAsia="仿宋_GB2312" w:hAnsi="华文仿宋" w:hint="eastAsia"/>
          <w:sz w:val="28"/>
          <w:szCs w:val="28"/>
        </w:rPr>
        <w:t>工作，有效</w:t>
      </w:r>
      <w:r w:rsidR="00BB2C93" w:rsidRPr="004C2CD6">
        <w:rPr>
          <w:rFonts w:ascii="仿宋_GB2312" w:eastAsia="仿宋_GB2312" w:hAnsi="华文仿宋" w:hint="eastAsia"/>
          <w:sz w:val="28"/>
          <w:szCs w:val="28"/>
        </w:rPr>
        <w:t>提升</w:t>
      </w:r>
      <w:r w:rsidR="0038475E" w:rsidRPr="004C2CD6">
        <w:rPr>
          <w:rFonts w:ascii="仿宋_GB2312" w:eastAsia="仿宋_GB2312" w:hAnsi="华文仿宋" w:hint="eastAsia"/>
          <w:sz w:val="28"/>
          <w:szCs w:val="28"/>
        </w:rPr>
        <w:t>信息化</w:t>
      </w:r>
      <w:r w:rsidR="00F65F1E" w:rsidRPr="004C2CD6">
        <w:rPr>
          <w:rFonts w:ascii="仿宋_GB2312" w:eastAsia="仿宋_GB2312" w:hAnsi="华文仿宋" w:hint="eastAsia"/>
          <w:sz w:val="28"/>
          <w:szCs w:val="28"/>
        </w:rPr>
        <w:t>预算</w:t>
      </w:r>
      <w:r w:rsidR="0038475E" w:rsidRPr="004C2CD6">
        <w:rPr>
          <w:rFonts w:ascii="仿宋_GB2312" w:eastAsia="仿宋_GB2312" w:hAnsi="华文仿宋" w:hint="eastAsia"/>
          <w:sz w:val="28"/>
          <w:szCs w:val="28"/>
        </w:rPr>
        <w:t>项目的</w:t>
      </w:r>
      <w:r w:rsidR="00BB2C93" w:rsidRPr="004C2CD6">
        <w:rPr>
          <w:rFonts w:ascii="仿宋_GB2312" w:eastAsia="仿宋_GB2312" w:hAnsi="华文仿宋" w:hint="eastAsia"/>
          <w:sz w:val="28"/>
          <w:szCs w:val="28"/>
        </w:rPr>
        <w:t>使用</w:t>
      </w:r>
      <w:r w:rsidR="00486108" w:rsidRPr="004C2CD6">
        <w:rPr>
          <w:rFonts w:ascii="仿宋_GB2312" w:eastAsia="仿宋_GB2312" w:hAnsi="华文仿宋" w:hint="eastAsia"/>
          <w:sz w:val="28"/>
          <w:szCs w:val="28"/>
        </w:rPr>
        <w:t>效果</w:t>
      </w:r>
      <w:r w:rsidR="00BB2C93" w:rsidRPr="004C2CD6">
        <w:rPr>
          <w:rFonts w:ascii="仿宋_GB2312" w:eastAsia="仿宋_GB2312" w:hAnsi="华文仿宋" w:hint="eastAsia"/>
          <w:sz w:val="28"/>
          <w:szCs w:val="28"/>
        </w:rPr>
        <w:t>和运维资金使用效率，</w:t>
      </w:r>
      <w:r w:rsidR="00486108" w:rsidRPr="004C2CD6">
        <w:rPr>
          <w:rFonts w:ascii="仿宋_GB2312" w:eastAsia="仿宋_GB2312" w:hAnsi="华文仿宋" w:hint="eastAsia"/>
          <w:sz w:val="28"/>
          <w:szCs w:val="28"/>
        </w:rPr>
        <w:t>特</w:t>
      </w:r>
      <w:r w:rsidR="00434737" w:rsidRPr="004C2CD6">
        <w:rPr>
          <w:rFonts w:ascii="仿宋_GB2312" w:eastAsia="仿宋_GB2312" w:hAnsi="华文仿宋" w:hint="eastAsia"/>
          <w:sz w:val="28"/>
          <w:szCs w:val="28"/>
        </w:rPr>
        <w:t>制定本</w:t>
      </w:r>
      <w:r w:rsidR="00486108" w:rsidRPr="004C2CD6">
        <w:rPr>
          <w:rFonts w:ascii="仿宋_GB2312" w:eastAsia="仿宋_GB2312" w:hAnsi="华文仿宋" w:hint="eastAsia"/>
          <w:sz w:val="28"/>
          <w:szCs w:val="28"/>
        </w:rPr>
        <w:t>操作</w:t>
      </w:r>
      <w:r w:rsidR="00434737" w:rsidRPr="004C2CD6">
        <w:rPr>
          <w:rFonts w:ascii="仿宋_GB2312" w:eastAsia="仿宋_GB2312" w:hAnsi="华文仿宋" w:hint="eastAsia"/>
          <w:sz w:val="28"/>
          <w:szCs w:val="28"/>
        </w:rPr>
        <w:t>规程</w:t>
      </w:r>
      <w:r w:rsidRPr="004C2CD6">
        <w:rPr>
          <w:rFonts w:ascii="仿宋_GB2312" w:eastAsia="仿宋_GB2312" w:hAnsi="华文仿宋" w:hint="eastAsia"/>
          <w:sz w:val="28"/>
          <w:szCs w:val="28"/>
        </w:rPr>
        <w:t>。</w:t>
      </w:r>
    </w:p>
    <w:p w:rsidR="006A1DAC" w:rsidRPr="004C2CD6" w:rsidRDefault="004D21A3" w:rsidP="004C2CD6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t>一、</w:t>
      </w:r>
      <w:r w:rsidR="00E85A3E" w:rsidRPr="004C2CD6">
        <w:rPr>
          <w:rFonts w:ascii="仿宋_GB2312" w:eastAsia="仿宋_GB2312" w:hAnsi="华文仿宋" w:hint="eastAsia"/>
          <w:sz w:val="28"/>
          <w:szCs w:val="28"/>
        </w:rPr>
        <w:t>本规程适用于</w:t>
      </w:r>
      <w:r w:rsidR="00E85A3E">
        <w:rPr>
          <w:rFonts w:ascii="仿宋_GB2312" w:eastAsia="仿宋_GB2312" w:hAnsi="华文仿宋" w:hint="eastAsia"/>
          <w:sz w:val="28"/>
          <w:szCs w:val="28"/>
        </w:rPr>
        <w:t>根据</w:t>
      </w:r>
      <w:r w:rsidR="00E85A3E" w:rsidRPr="00660D08">
        <w:rPr>
          <w:rFonts w:ascii="仿宋_GB2312" w:eastAsia="仿宋_GB2312" w:hAnsi="华文仿宋" w:hint="eastAsia"/>
          <w:sz w:val="28"/>
          <w:szCs w:val="28"/>
        </w:rPr>
        <w:t>《上海市经济信息化委、市财政局关于做好2017年度市本级信息化的项目支出预算有关工作的通知》（沪经信推</w:t>
      </w:r>
      <w:r w:rsidR="00E85A3E" w:rsidRPr="00660D08">
        <w:rPr>
          <w:rFonts w:ascii="仿宋_GB2312" w:hAnsi="宋体" w:cs="宋体" w:hint="eastAsia"/>
          <w:sz w:val="28"/>
          <w:szCs w:val="28"/>
        </w:rPr>
        <w:t>﹝</w:t>
      </w:r>
      <w:r w:rsidR="00E85A3E" w:rsidRPr="00660D08">
        <w:rPr>
          <w:rFonts w:ascii="仿宋_GB2312" w:eastAsia="仿宋_GB2312" w:hAnsi="宋体" w:cs="宋体" w:hint="eastAsia"/>
          <w:sz w:val="28"/>
          <w:szCs w:val="28"/>
        </w:rPr>
        <w:t>2016</w:t>
      </w:r>
      <w:r w:rsidR="00E85A3E" w:rsidRPr="00660D08">
        <w:rPr>
          <w:rFonts w:ascii="仿宋_GB2312" w:hAnsi="宋体" w:cs="宋体" w:hint="eastAsia"/>
          <w:sz w:val="28"/>
          <w:szCs w:val="28"/>
        </w:rPr>
        <w:t>﹞</w:t>
      </w:r>
      <w:r w:rsidR="00E85A3E" w:rsidRPr="00660D08">
        <w:rPr>
          <w:rFonts w:ascii="仿宋_GB2312" w:eastAsia="仿宋_GB2312" w:hAnsi="宋体" w:cs="宋体" w:hint="eastAsia"/>
          <w:sz w:val="28"/>
          <w:szCs w:val="28"/>
        </w:rPr>
        <w:t>190号</w:t>
      </w:r>
      <w:r w:rsidR="00E85A3E" w:rsidRPr="00660D08">
        <w:rPr>
          <w:rFonts w:ascii="仿宋_GB2312" w:eastAsia="仿宋_GB2312" w:hAnsi="华文仿宋" w:hint="eastAsia"/>
          <w:sz w:val="28"/>
          <w:szCs w:val="28"/>
        </w:rPr>
        <w:t>）要求，列</w:t>
      </w:r>
      <w:r w:rsidR="00E85A3E">
        <w:rPr>
          <w:rFonts w:ascii="仿宋_GB2312" w:eastAsia="仿宋_GB2312" w:hAnsi="华文仿宋" w:hint="eastAsia"/>
          <w:sz w:val="28"/>
          <w:szCs w:val="28"/>
        </w:rPr>
        <w:t>入当年信息化项目综合评价计划</w:t>
      </w:r>
      <w:r w:rsidR="00E85A3E" w:rsidRPr="004C2CD6">
        <w:rPr>
          <w:rFonts w:ascii="仿宋_GB2312" w:eastAsia="仿宋_GB2312" w:hAnsi="华文仿宋" w:hint="eastAsia"/>
          <w:sz w:val="28"/>
          <w:szCs w:val="28"/>
        </w:rPr>
        <w:t>的信息化预算项目。</w:t>
      </w:r>
    </w:p>
    <w:p w:rsidR="004C2CD6" w:rsidRDefault="004C2CD6" w:rsidP="004C2CD6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color w:val="000000"/>
          <w:sz w:val="28"/>
          <w:szCs w:val="28"/>
        </w:rPr>
        <w:t>二、</w:t>
      </w:r>
      <w:r w:rsidRPr="004514C6">
        <w:rPr>
          <w:rFonts w:ascii="仿宋_GB2312" w:eastAsia="仿宋_GB2312" w:hAnsi="华文仿宋" w:hint="eastAsia"/>
          <w:sz w:val="28"/>
          <w:szCs w:val="28"/>
        </w:rPr>
        <w:t>各预算主管部门为市本级信息化预算项目</w:t>
      </w:r>
      <w:r>
        <w:rPr>
          <w:rFonts w:ascii="仿宋_GB2312" w:eastAsia="仿宋_GB2312" w:hAnsi="华文仿宋" w:hint="eastAsia"/>
          <w:sz w:val="28"/>
          <w:szCs w:val="28"/>
        </w:rPr>
        <w:t>综合评价</w:t>
      </w:r>
      <w:r w:rsidR="00C63C97">
        <w:rPr>
          <w:rFonts w:ascii="仿宋_GB2312" w:eastAsia="仿宋_GB2312" w:hAnsi="华文仿宋" w:hint="eastAsia"/>
          <w:sz w:val="28"/>
          <w:szCs w:val="28"/>
        </w:rPr>
        <w:t>的</w:t>
      </w:r>
      <w:r w:rsidRPr="004514C6">
        <w:rPr>
          <w:rFonts w:ascii="仿宋_GB2312" w:eastAsia="仿宋_GB2312" w:hAnsi="华文仿宋" w:hint="eastAsia"/>
          <w:sz w:val="28"/>
          <w:szCs w:val="28"/>
        </w:rPr>
        <w:t>主管部门，负责组织开展项目</w:t>
      </w:r>
      <w:r>
        <w:rPr>
          <w:rFonts w:ascii="仿宋_GB2312" w:eastAsia="仿宋_GB2312" w:hAnsi="华文仿宋" w:hint="eastAsia"/>
          <w:sz w:val="28"/>
          <w:szCs w:val="28"/>
        </w:rPr>
        <w:t>综合评价</w:t>
      </w:r>
      <w:r w:rsidRPr="004514C6">
        <w:rPr>
          <w:rFonts w:ascii="仿宋_GB2312" w:eastAsia="仿宋_GB2312" w:hAnsi="华文仿宋" w:hint="eastAsia"/>
          <w:sz w:val="28"/>
          <w:szCs w:val="28"/>
        </w:rPr>
        <w:t>的各项工作，从</w:t>
      </w:r>
      <w:r w:rsidR="00727D1C">
        <w:rPr>
          <w:rFonts w:ascii="仿宋_GB2312" w:eastAsia="仿宋_GB2312" w:hAnsi="华文仿宋" w:hint="eastAsia"/>
          <w:sz w:val="28"/>
          <w:szCs w:val="28"/>
        </w:rPr>
        <w:t>项目</w:t>
      </w:r>
      <w:r w:rsidRPr="004514C6">
        <w:rPr>
          <w:rFonts w:ascii="仿宋_GB2312" w:eastAsia="仿宋_GB2312" w:hAnsi="华文仿宋" w:hint="eastAsia"/>
          <w:sz w:val="28"/>
          <w:szCs w:val="28"/>
        </w:rPr>
        <w:t>的</w:t>
      </w:r>
      <w:r w:rsidR="00727D1C">
        <w:rPr>
          <w:rFonts w:ascii="仿宋_GB2312" w:eastAsia="仿宋_GB2312" w:hAnsi="华文仿宋" w:hint="eastAsia"/>
          <w:sz w:val="28"/>
          <w:szCs w:val="28"/>
        </w:rPr>
        <w:t>基本信息</w:t>
      </w:r>
      <w:r w:rsidRPr="004514C6">
        <w:rPr>
          <w:rFonts w:ascii="仿宋_GB2312" w:eastAsia="仿宋_GB2312" w:hAnsi="华文仿宋" w:hint="eastAsia"/>
          <w:sz w:val="28"/>
          <w:szCs w:val="28"/>
        </w:rPr>
        <w:t>、</w:t>
      </w:r>
      <w:r w:rsidR="00727D1C">
        <w:rPr>
          <w:rFonts w:ascii="仿宋_GB2312" w:eastAsia="仿宋_GB2312" w:hAnsi="华文仿宋" w:hint="eastAsia"/>
          <w:sz w:val="28"/>
          <w:szCs w:val="28"/>
        </w:rPr>
        <w:t>设备使用情况</w:t>
      </w:r>
      <w:r w:rsidRPr="004514C6">
        <w:rPr>
          <w:rFonts w:ascii="仿宋_GB2312" w:eastAsia="仿宋_GB2312" w:hAnsi="华文仿宋" w:hint="eastAsia"/>
          <w:sz w:val="28"/>
          <w:szCs w:val="28"/>
        </w:rPr>
        <w:t>、</w:t>
      </w:r>
      <w:r w:rsidR="00727D1C">
        <w:rPr>
          <w:rFonts w:ascii="仿宋_GB2312" w:eastAsia="仿宋_GB2312" w:hAnsi="华文仿宋" w:hint="eastAsia"/>
          <w:sz w:val="28"/>
          <w:szCs w:val="28"/>
        </w:rPr>
        <w:t>应用系统使用情况、数据存储使用情况、信息安全情况、</w:t>
      </w:r>
      <w:r w:rsidR="00727D1C" w:rsidRPr="00727D1C">
        <w:rPr>
          <w:rFonts w:ascii="仿宋_GB2312" w:eastAsia="仿宋_GB2312" w:hAnsi="华文仿宋" w:hint="eastAsia"/>
          <w:sz w:val="28"/>
          <w:szCs w:val="28"/>
        </w:rPr>
        <w:t>运维服务管理情况</w:t>
      </w:r>
      <w:r w:rsidRPr="004514C6">
        <w:rPr>
          <w:rFonts w:ascii="仿宋_GB2312" w:eastAsia="仿宋_GB2312" w:hAnsi="华文仿宋" w:hint="eastAsia"/>
          <w:sz w:val="28"/>
          <w:szCs w:val="28"/>
        </w:rPr>
        <w:t>等方面对</w:t>
      </w:r>
      <w:r w:rsidR="00727D1C">
        <w:rPr>
          <w:rFonts w:ascii="仿宋_GB2312" w:eastAsia="仿宋_GB2312" w:hAnsi="华文仿宋" w:hint="eastAsia"/>
          <w:sz w:val="28"/>
          <w:szCs w:val="28"/>
        </w:rPr>
        <w:t>项目进行综合</w:t>
      </w:r>
      <w:r w:rsidRPr="004514C6">
        <w:rPr>
          <w:rFonts w:ascii="仿宋_GB2312" w:eastAsia="仿宋_GB2312" w:hAnsi="华文仿宋" w:hint="eastAsia"/>
          <w:sz w:val="28"/>
          <w:szCs w:val="28"/>
        </w:rPr>
        <w:t>评价。</w:t>
      </w:r>
    </w:p>
    <w:p w:rsidR="00434737" w:rsidRPr="004C2CD6" w:rsidRDefault="00555402" w:rsidP="004C2CD6">
      <w:pPr>
        <w:ind w:firstLineChars="200" w:firstLine="56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三</w:t>
      </w:r>
      <w:r w:rsidR="00434737" w:rsidRPr="004C2CD6">
        <w:rPr>
          <w:rFonts w:ascii="仿宋_GB2312" w:eastAsia="仿宋_GB2312" w:hAnsi="华文仿宋" w:hint="eastAsia"/>
          <w:sz w:val="28"/>
          <w:szCs w:val="28"/>
        </w:rPr>
        <w:t>、</w:t>
      </w:r>
      <w:r>
        <w:rPr>
          <w:rFonts w:ascii="仿宋_GB2312" w:eastAsia="仿宋_GB2312" w:hAnsi="华文仿宋" w:hint="eastAsia"/>
          <w:sz w:val="28"/>
          <w:szCs w:val="28"/>
        </w:rPr>
        <w:t>各预算主管部门按照以下流程，对</w:t>
      </w:r>
      <w:r w:rsidR="00F67FC2" w:rsidRPr="004C2CD6">
        <w:rPr>
          <w:rFonts w:ascii="仿宋_GB2312" w:eastAsia="仿宋_GB2312" w:hAnsi="华文仿宋" w:hint="eastAsia"/>
          <w:sz w:val="28"/>
          <w:szCs w:val="28"/>
        </w:rPr>
        <w:t>信息化预算项目</w:t>
      </w:r>
      <w:r>
        <w:rPr>
          <w:rFonts w:ascii="仿宋_GB2312" w:eastAsia="仿宋_GB2312" w:hAnsi="华文仿宋" w:hint="eastAsia"/>
          <w:sz w:val="28"/>
          <w:szCs w:val="28"/>
        </w:rPr>
        <w:t>开展综合</w:t>
      </w:r>
      <w:r w:rsidR="002B751C" w:rsidRPr="004C2CD6">
        <w:rPr>
          <w:rFonts w:ascii="仿宋_GB2312" w:eastAsia="仿宋_GB2312" w:hAnsi="华文仿宋" w:hint="eastAsia"/>
          <w:sz w:val="28"/>
          <w:szCs w:val="28"/>
        </w:rPr>
        <w:t>评价</w:t>
      </w:r>
      <w:r>
        <w:rPr>
          <w:rFonts w:ascii="仿宋_GB2312" w:eastAsia="仿宋_GB2312" w:hAnsi="华文仿宋" w:hint="eastAsia"/>
          <w:sz w:val="28"/>
          <w:szCs w:val="28"/>
        </w:rPr>
        <w:t>工作</w:t>
      </w:r>
      <w:r w:rsidR="00F67FC2" w:rsidRPr="004C2CD6">
        <w:rPr>
          <w:rFonts w:ascii="仿宋_GB2312" w:eastAsia="仿宋_GB2312" w:hAnsi="华文仿宋" w:hint="eastAsia"/>
          <w:sz w:val="28"/>
          <w:szCs w:val="28"/>
        </w:rPr>
        <w:t>：</w:t>
      </w:r>
    </w:p>
    <w:p w:rsidR="00F65F1E" w:rsidRPr="004C2CD6" w:rsidRDefault="00F65F1E" w:rsidP="00DE41A0">
      <w:pPr>
        <w:numPr>
          <w:ilvl w:val="0"/>
          <w:numId w:val="4"/>
        </w:numPr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t>组织准备</w:t>
      </w:r>
    </w:p>
    <w:p w:rsidR="00F65F1E" w:rsidRPr="004C2CD6" w:rsidRDefault="009C0D4C" w:rsidP="004C2CD6">
      <w:pPr>
        <w:ind w:firstLineChars="200" w:firstLine="560"/>
        <w:rPr>
          <w:rFonts w:ascii="仿宋_GB2312" w:eastAsia="仿宋_GB2312" w:hAnsi="华文仿宋"/>
          <w:color w:val="000000"/>
          <w:sz w:val="28"/>
          <w:szCs w:val="28"/>
        </w:rPr>
      </w:pPr>
      <w:r>
        <w:rPr>
          <w:rFonts w:ascii="仿宋_GB2312" w:eastAsia="仿宋_GB2312" w:hAnsi="华文仿宋" w:hint="eastAsia"/>
          <w:color w:val="000000"/>
          <w:sz w:val="28"/>
          <w:szCs w:val="28"/>
        </w:rPr>
        <w:t>预算主管部门根据</w:t>
      </w:r>
      <w:r w:rsidR="00555402">
        <w:rPr>
          <w:rFonts w:ascii="仿宋_GB2312" w:eastAsia="仿宋_GB2312" w:hAnsi="华文仿宋" w:hint="eastAsia"/>
          <w:sz w:val="28"/>
          <w:szCs w:val="28"/>
        </w:rPr>
        <w:t>当年的信息化项目综合评价计划</w:t>
      </w:r>
      <w:r>
        <w:rPr>
          <w:rFonts w:ascii="仿宋_GB2312" w:eastAsia="仿宋_GB2312" w:hAnsi="华文仿宋" w:hint="eastAsia"/>
          <w:color w:val="000000"/>
          <w:sz w:val="28"/>
          <w:szCs w:val="28"/>
        </w:rPr>
        <w:t>，组织下属预算</w:t>
      </w:r>
      <w:r w:rsidR="00953939">
        <w:rPr>
          <w:rFonts w:ascii="仿宋_GB2312" w:eastAsia="仿宋_GB2312" w:hAnsi="华文仿宋" w:hint="eastAsia"/>
          <w:color w:val="000000"/>
          <w:sz w:val="28"/>
          <w:szCs w:val="28"/>
        </w:rPr>
        <w:t>单位相关人员进行项目综合评价，参与评价工作</w:t>
      </w:r>
      <w:r w:rsidR="00F65F1E" w:rsidRPr="004C2CD6">
        <w:rPr>
          <w:rFonts w:ascii="仿宋_GB2312" w:eastAsia="仿宋_GB2312" w:hAnsi="华文仿宋" w:hint="eastAsia"/>
          <w:color w:val="000000"/>
          <w:sz w:val="28"/>
          <w:szCs w:val="28"/>
        </w:rPr>
        <w:t>成员</w:t>
      </w:r>
      <w:r w:rsidR="00953939">
        <w:rPr>
          <w:rFonts w:ascii="仿宋_GB2312" w:eastAsia="仿宋_GB2312" w:hAnsi="华文仿宋" w:hint="eastAsia"/>
          <w:color w:val="000000"/>
          <w:sz w:val="28"/>
          <w:szCs w:val="28"/>
        </w:rPr>
        <w:t>建议</w:t>
      </w:r>
      <w:r w:rsidR="00F65F1E" w:rsidRPr="004C2CD6">
        <w:rPr>
          <w:rFonts w:ascii="仿宋_GB2312" w:eastAsia="仿宋_GB2312" w:hAnsi="华文仿宋" w:hint="eastAsia"/>
          <w:color w:val="000000"/>
          <w:sz w:val="28"/>
          <w:szCs w:val="28"/>
        </w:rPr>
        <w:t>包括被评项目分管领导</w:t>
      </w:r>
      <w:r w:rsidR="00C63C97">
        <w:rPr>
          <w:rFonts w:ascii="仿宋_GB2312" w:eastAsia="仿宋_GB2312" w:hAnsi="华文仿宋" w:hint="eastAsia"/>
          <w:color w:val="000000"/>
          <w:sz w:val="28"/>
          <w:szCs w:val="28"/>
        </w:rPr>
        <w:t>、</w:t>
      </w:r>
      <w:r w:rsidR="00F65F1E" w:rsidRPr="004C2CD6">
        <w:rPr>
          <w:rFonts w:ascii="仿宋_GB2312" w:eastAsia="仿宋_GB2312" w:hAnsi="华文仿宋" w:hint="eastAsia"/>
          <w:color w:val="000000"/>
          <w:sz w:val="28"/>
          <w:szCs w:val="28"/>
        </w:rPr>
        <w:t>项目负责人、技术负责人和实际运维人员。</w:t>
      </w:r>
    </w:p>
    <w:p w:rsidR="004D21A3" w:rsidRPr="004C2CD6" w:rsidRDefault="00F65F1E" w:rsidP="004D21A3">
      <w:pPr>
        <w:ind w:firstLine="630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t>（二）</w:t>
      </w:r>
      <w:r w:rsidR="004E5A1C" w:rsidRPr="004C2CD6">
        <w:rPr>
          <w:rFonts w:ascii="仿宋_GB2312" w:eastAsia="仿宋_GB2312" w:hAnsi="华文仿宋" w:hint="eastAsia"/>
          <w:sz w:val="28"/>
          <w:szCs w:val="28"/>
        </w:rPr>
        <w:t>项目信息</w:t>
      </w:r>
      <w:r w:rsidR="00010533" w:rsidRPr="004C2CD6">
        <w:rPr>
          <w:rFonts w:ascii="仿宋_GB2312" w:eastAsia="仿宋_GB2312" w:hAnsi="华文仿宋" w:hint="eastAsia"/>
          <w:sz w:val="28"/>
          <w:szCs w:val="28"/>
        </w:rPr>
        <w:t>填报</w:t>
      </w:r>
    </w:p>
    <w:p w:rsidR="00E9646A" w:rsidRDefault="004E5A1C" w:rsidP="004D21A3">
      <w:pPr>
        <w:ind w:firstLine="630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t>项目单位根据被评</w:t>
      </w:r>
      <w:r w:rsidR="00F03098" w:rsidRPr="004C2CD6">
        <w:rPr>
          <w:rFonts w:ascii="仿宋_GB2312" w:eastAsia="仿宋_GB2312" w:hAnsi="华文仿宋" w:hint="eastAsia"/>
          <w:sz w:val="28"/>
          <w:szCs w:val="28"/>
        </w:rPr>
        <w:t>价</w:t>
      </w:r>
      <w:r w:rsidRPr="004C2CD6">
        <w:rPr>
          <w:rFonts w:ascii="仿宋_GB2312" w:eastAsia="仿宋_GB2312" w:hAnsi="华文仿宋" w:hint="eastAsia"/>
          <w:sz w:val="28"/>
          <w:szCs w:val="28"/>
        </w:rPr>
        <w:t>项目</w:t>
      </w:r>
      <w:r w:rsidR="00F03098" w:rsidRPr="004C2CD6">
        <w:rPr>
          <w:rFonts w:ascii="仿宋_GB2312" w:eastAsia="仿宋_GB2312" w:hAnsi="华文仿宋" w:hint="eastAsia"/>
          <w:sz w:val="28"/>
          <w:szCs w:val="28"/>
        </w:rPr>
        <w:t>的</w:t>
      </w:r>
      <w:r w:rsidRPr="004C2CD6">
        <w:rPr>
          <w:rFonts w:ascii="仿宋_GB2312" w:eastAsia="仿宋_GB2312" w:hAnsi="华文仿宋" w:hint="eastAsia"/>
          <w:sz w:val="28"/>
          <w:szCs w:val="28"/>
        </w:rPr>
        <w:t>实际情况</w:t>
      </w:r>
      <w:r w:rsidR="00764C7C" w:rsidRPr="004C2CD6">
        <w:rPr>
          <w:rFonts w:ascii="仿宋_GB2312" w:eastAsia="仿宋_GB2312" w:hAnsi="华文仿宋" w:hint="eastAsia"/>
          <w:sz w:val="28"/>
          <w:szCs w:val="28"/>
        </w:rPr>
        <w:t>，</w:t>
      </w:r>
      <w:r w:rsidRPr="004C2CD6">
        <w:rPr>
          <w:rFonts w:ascii="仿宋_GB2312" w:eastAsia="仿宋_GB2312" w:hAnsi="华文仿宋" w:hint="eastAsia"/>
          <w:sz w:val="28"/>
          <w:szCs w:val="28"/>
        </w:rPr>
        <w:t>填报《</w:t>
      </w:r>
      <w:r w:rsidR="00764C7C" w:rsidRPr="004C2CD6">
        <w:rPr>
          <w:rFonts w:ascii="仿宋_GB2312" w:eastAsia="仿宋_GB2312" w:hAnsi="华文仿宋" w:hint="eastAsia"/>
          <w:sz w:val="28"/>
          <w:szCs w:val="28"/>
        </w:rPr>
        <w:t>运维项目基础信息表</w:t>
      </w:r>
      <w:r w:rsidRPr="004C2CD6">
        <w:rPr>
          <w:rFonts w:ascii="仿宋_GB2312" w:eastAsia="仿宋_GB2312" w:hAnsi="华文仿宋" w:hint="eastAsia"/>
          <w:sz w:val="28"/>
          <w:szCs w:val="28"/>
        </w:rPr>
        <w:t>》（附件</w:t>
      </w:r>
      <w:r w:rsidR="00F03098" w:rsidRPr="004C2CD6">
        <w:rPr>
          <w:rFonts w:ascii="仿宋_GB2312" w:eastAsia="仿宋_GB2312" w:hAnsi="华文仿宋" w:hint="eastAsia"/>
          <w:sz w:val="28"/>
          <w:szCs w:val="28"/>
        </w:rPr>
        <w:t>一</w:t>
      </w:r>
      <w:r w:rsidR="00764C7C" w:rsidRPr="004C2CD6">
        <w:rPr>
          <w:rFonts w:ascii="仿宋_GB2312" w:eastAsia="仿宋_GB2312" w:hAnsi="华文仿宋" w:hint="eastAsia"/>
          <w:sz w:val="28"/>
          <w:szCs w:val="28"/>
        </w:rPr>
        <w:t>），填报内容的具体说明参考《运维项目基础信息表填报说明》（附件</w:t>
      </w:r>
      <w:r w:rsidR="00F03098" w:rsidRPr="004C2CD6">
        <w:rPr>
          <w:rFonts w:ascii="仿宋_GB2312" w:eastAsia="仿宋_GB2312" w:hAnsi="华文仿宋" w:hint="eastAsia"/>
          <w:sz w:val="28"/>
          <w:szCs w:val="28"/>
        </w:rPr>
        <w:t>二</w:t>
      </w:r>
      <w:r w:rsidR="00764C7C" w:rsidRPr="004C2CD6">
        <w:rPr>
          <w:rFonts w:ascii="仿宋_GB2312" w:eastAsia="仿宋_GB2312" w:hAnsi="华文仿宋" w:hint="eastAsia"/>
          <w:sz w:val="28"/>
          <w:szCs w:val="28"/>
        </w:rPr>
        <w:t>）</w:t>
      </w:r>
      <w:r w:rsidRPr="004C2CD6">
        <w:rPr>
          <w:rFonts w:ascii="仿宋_GB2312" w:eastAsia="仿宋_GB2312" w:hAnsi="华文仿宋" w:hint="eastAsia"/>
          <w:sz w:val="28"/>
          <w:szCs w:val="28"/>
        </w:rPr>
        <w:t>。</w:t>
      </w:r>
    </w:p>
    <w:p w:rsidR="004E5A1C" w:rsidRPr="004C2CD6" w:rsidRDefault="00E85A3E" w:rsidP="004D21A3">
      <w:pPr>
        <w:ind w:firstLine="630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lastRenderedPageBreak/>
        <w:t>《运维项目基础信息表》分为</w:t>
      </w:r>
      <w:r w:rsidR="00F60838" w:rsidRPr="004C2CD6">
        <w:rPr>
          <w:rFonts w:ascii="仿宋_GB2312" w:eastAsia="仿宋_GB2312" w:hAnsi="华文仿宋" w:hint="eastAsia"/>
          <w:sz w:val="28"/>
          <w:szCs w:val="28"/>
        </w:rPr>
        <w:t>电子版</w:t>
      </w:r>
      <w:r w:rsidR="00F60838">
        <w:rPr>
          <w:rFonts w:ascii="仿宋_GB2312" w:eastAsia="仿宋_GB2312" w:hAnsi="华文仿宋" w:hint="eastAsia"/>
          <w:sz w:val="28"/>
          <w:szCs w:val="28"/>
        </w:rPr>
        <w:t>、</w:t>
      </w:r>
      <w:r w:rsidRPr="004C2CD6">
        <w:rPr>
          <w:rFonts w:ascii="仿宋_GB2312" w:eastAsia="仿宋_GB2312" w:hAnsi="华文仿宋" w:hint="eastAsia"/>
          <w:sz w:val="28"/>
          <w:szCs w:val="28"/>
        </w:rPr>
        <w:t>纸质版，</w:t>
      </w:r>
      <w:r w:rsidR="00F60838" w:rsidRPr="005E1E69">
        <w:rPr>
          <w:rFonts w:ascii="仿宋_GB2312" w:eastAsia="仿宋_GB2312" w:hAnsi="华文仿宋" w:hint="eastAsia"/>
          <w:sz w:val="28"/>
          <w:szCs w:val="28"/>
        </w:rPr>
        <w:t>电子版可从</w:t>
      </w:r>
      <w:hyperlink r:id="rId8" w:history="1">
        <w:r w:rsidR="00F60838" w:rsidRPr="00660D08">
          <w:rPr>
            <w:rStyle w:val="a9"/>
            <w:rFonts w:ascii="仿宋_GB2312" w:eastAsia="仿宋_GB2312" w:hAnsi="华文仿宋" w:hint="eastAsia"/>
            <w:color w:val="auto"/>
            <w:sz w:val="28"/>
            <w:szCs w:val="28"/>
          </w:rPr>
          <w:t>http://10.125.7.102</w:t>
        </w:r>
      </w:hyperlink>
      <w:r w:rsidR="00F60838" w:rsidRPr="00660D08">
        <w:rPr>
          <w:rFonts w:ascii="仿宋_GB2312" w:eastAsia="仿宋_GB2312" w:hAnsi="华文仿宋" w:hint="eastAsia"/>
          <w:sz w:val="28"/>
          <w:szCs w:val="28"/>
        </w:rPr>
        <w:t>（政务外网）上下载，填报后上传；</w:t>
      </w:r>
      <w:r w:rsidRPr="00660D08">
        <w:rPr>
          <w:rFonts w:ascii="仿宋_GB2312" w:eastAsia="仿宋_GB2312" w:hAnsi="华文仿宋" w:hint="eastAsia"/>
          <w:sz w:val="28"/>
          <w:szCs w:val="28"/>
        </w:rPr>
        <w:t>纸质版</w:t>
      </w:r>
      <w:r w:rsidR="00F60838" w:rsidRPr="00660D08">
        <w:rPr>
          <w:rFonts w:ascii="仿宋_GB2312" w:eastAsia="仿宋_GB2312" w:hAnsi="华文仿宋" w:hint="eastAsia"/>
          <w:sz w:val="28"/>
          <w:szCs w:val="28"/>
        </w:rPr>
        <w:t>打印或</w:t>
      </w:r>
      <w:r w:rsidRPr="004C2CD6">
        <w:rPr>
          <w:rFonts w:ascii="仿宋_GB2312" w:eastAsia="仿宋_GB2312" w:hAnsi="华文仿宋" w:hint="eastAsia"/>
          <w:sz w:val="28"/>
          <w:szCs w:val="28"/>
        </w:rPr>
        <w:t>填报后由项目负责人签字，项目分管领导签字，并加盖公章，统一提交至</w:t>
      </w:r>
      <w:r>
        <w:rPr>
          <w:rFonts w:ascii="仿宋_GB2312" w:eastAsia="仿宋_GB2312" w:hAnsi="华文仿宋" w:hint="eastAsia"/>
          <w:sz w:val="28"/>
          <w:szCs w:val="28"/>
        </w:rPr>
        <w:t>预算主管部门</w:t>
      </w:r>
      <w:r w:rsidRPr="005E1E69">
        <w:rPr>
          <w:rFonts w:ascii="仿宋_GB2312" w:eastAsia="仿宋_GB2312" w:hAnsi="华文仿宋" w:hint="eastAsia"/>
          <w:sz w:val="28"/>
          <w:szCs w:val="28"/>
        </w:rPr>
        <w:t>。</w:t>
      </w:r>
    </w:p>
    <w:p w:rsidR="004D21A3" w:rsidRPr="004C2CD6" w:rsidRDefault="00010533" w:rsidP="004D21A3">
      <w:pPr>
        <w:ind w:firstLine="630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t>（</w:t>
      </w:r>
      <w:r w:rsidR="00F65F1E" w:rsidRPr="004C2CD6">
        <w:rPr>
          <w:rFonts w:ascii="仿宋_GB2312" w:eastAsia="仿宋_GB2312" w:hAnsi="华文仿宋" w:hint="eastAsia"/>
          <w:sz w:val="28"/>
          <w:szCs w:val="28"/>
        </w:rPr>
        <w:t>三</w:t>
      </w:r>
      <w:r w:rsidRPr="004C2CD6">
        <w:rPr>
          <w:rFonts w:ascii="仿宋_GB2312" w:eastAsia="仿宋_GB2312" w:hAnsi="华文仿宋" w:hint="eastAsia"/>
          <w:sz w:val="28"/>
          <w:szCs w:val="28"/>
        </w:rPr>
        <w:t>）</w:t>
      </w:r>
      <w:r w:rsidR="004E5A1C" w:rsidRPr="004C2CD6">
        <w:rPr>
          <w:rFonts w:ascii="仿宋_GB2312" w:eastAsia="仿宋_GB2312" w:hAnsi="华文仿宋" w:hint="eastAsia"/>
          <w:sz w:val="28"/>
          <w:szCs w:val="28"/>
        </w:rPr>
        <w:t>评价</w:t>
      </w:r>
      <w:r w:rsidR="00043959">
        <w:rPr>
          <w:rFonts w:ascii="仿宋_GB2312" w:eastAsia="仿宋_GB2312" w:hAnsi="华文仿宋" w:hint="eastAsia"/>
          <w:sz w:val="28"/>
          <w:szCs w:val="28"/>
        </w:rPr>
        <w:t>结果汇总</w:t>
      </w:r>
    </w:p>
    <w:p w:rsidR="003967B4" w:rsidRPr="004C2CD6" w:rsidRDefault="00E9646A" w:rsidP="004D21A3">
      <w:pPr>
        <w:ind w:firstLine="63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预算主管部门</w:t>
      </w:r>
      <w:r w:rsidR="000220D0" w:rsidRPr="004C2CD6">
        <w:rPr>
          <w:rFonts w:ascii="仿宋_GB2312" w:eastAsia="仿宋_GB2312" w:hAnsi="华文仿宋" w:hint="eastAsia"/>
          <w:sz w:val="28"/>
          <w:szCs w:val="28"/>
        </w:rPr>
        <w:t>基于项目单位填报信息，根据《</w:t>
      </w:r>
      <w:r w:rsidR="00406CE2" w:rsidRPr="004C2CD6">
        <w:rPr>
          <w:rFonts w:ascii="仿宋_GB2312" w:eastAsia="仿宋_GB2312" w:hAnsi="华文仿宋" w:hint="eastAsia"/>
          <w:sz w:val="28"/>
          <w:szCs w:val="28"/>
        </w:rPr>
        <w:t>运维</w:t>
      </w:r>
      <w:r w:rsidR="000220D0" w:rsidRPr="004C2CD6">
        <w:rPr>
          <w:rFonts w:ascii="仿宋_GB2312" w:eastAsia="仿宋_GB2312" w:hAnsi="华文仿宋" w:hint="eastAsia"/>
          <w:sz w:val="28"/>
          <w:szCs w:val="28"/>
        </w:rPr>
        <w:t>项目分类标签及指标体系》（附件</w:t>
      </w:r>
      <w:r w:rsidR="00F03098" w:rsidRPr="004C2CD6">
        <w:rPr>
          <w:rFonts w:ascii="仿宋_GB2312" w:eastAsia="仿宋_GB2312" w:hAnsi="华文仿宋" w:hint="eastAsia"/>
          <w:sz w:val="28"/>
          <w:szCs w:val="28"/>
        </w:rPr>
        <w:t>三</w:t>
      </w:r>
      <w:r w:rsidR="00DE41A0" w:rsidRPr="004C2CD6">
        <w:rPr>
          <w:rFonts w:ascii="仿宋_GB2312" w:eastAsia="仿宋_GB2312" w:hAnsi="华文仿宋" w:hint="eastAsia"/>
          <w:sz w:val="28"/>
          <w:szCs w:val="28"/>
        </w:rPr>
        <w:t>）</w:t>
      </w:r>
      <w:r w:rsidR="00043959">
        <w:rPr>
          <w:rFonts w:ascii="仿宋_GB2312" w:eastAsia="仿宋_GB2312" w:hAnsi="华文仿宋" w:hint="eastAsia"/>
          <w:sz w:val="28"/>
          <w:szCs w:val="28"/>
        </w:rPr>
        <w:t>对下属预算单位上报的</w:t>
      </w:r>
      <w:r w:rsidR="00043959" w:rsidRPr="004C2CD6">
        <w:rPr>
          <w:rFonts w:ascii="仿宋_GB2312" w:eastAsia="仿宋_GB2312" w:hAnsi="华文仿宋" w:hint="eastAsia"/>
          <w:sz w:val="28"/>
          <w:szCs w:val="28"/>
        </w:rPr>
        <w:t>《运维项目基础信息表》</w:t>
      </w:r>
      <w:r w:rsidR="00DE41A0" w:rsidRPr="004C2CD6">
        <w:rPr>
          <w:rFonts w:ascii="仿宋_GB2312" w:eastAsia="仿宋_GB2312" w:hAnsi="华文仿宋" w:hint="eastAsia"/>
          <w:sz w:val="28"/>
          <w:szCs w:val="28"/>
        </w:rPr>
        <w:t>进行</w:t>
      </w:r>
      <w:r w:rsidR="00043959">
        <w:rPr>
          <w:rFonts w:ascii="仿宋_GB2312" w:eastAsia="仿宋_GB2312" w:hAnsi="华文仿宋" w:hint="eastAsia"/>
          <w:sz w:val="28"/>
          <w:szCs w:val="28"/>
        </w:rPr>
        <w:t>检查</w:t>
      </w:r>
      <w:r>
        <w:rPr>
          <w:rFonts w:ascii="仿宋_GB2312" w:eastAsia="仿宋_GB2312" w:hAnsi="华文仿宋" w:hint="eastAsia"/>
          <w:sz w:val="28"/>
          <w:szCs w:val="28"/>
        </w:rPr>
        <w:t>，</w:t>
      </w:r>
      <w:r w:rsidR="00043959">
        <w:rPr>
          <w:rFonts w:ascii="仿宋_GB2312" w:eastAsia="仿宋_GB2312" w:hAnsi="华文仿宋" w:hint="eastAsia"/>
          <w:sz w:val="28"/>
          <w:szCs w:val="28"/>
        </w:rPr>
        <w:t>检查无误后</w:t>
      </w:r>
      <w:r>
        <w:rPr>
          <w:rFonts w:ascii="仿宋_GB2312" w:eastAsia="仿宋_GB2312" w:hAnsi="华文仿宋" w:hint="eastAsia"/>
          <w:sz w:val="28"/>
          <w:szCs w:val="28"/>
        </w:rPr>
        <w:t>出具</w:t>
      </w:r>
      <w:r w:rsidRPr="004514C6">
        <w:rPr>
          <w:rFonts w:ascii="仿宋_GB2312" w:eastAsia="仿宋_GB2312" w:hAnsi="华文仿宋" w:hint="eastAsia"/>
          <w:sz w:val="28"/>
          <w:szCs w:val="28"/>
        </w:rPr>
        <w:t>的</w:t>
      </w:r>
      <w:r>
        <w:rPr>
          <w:rFonts w:ascii="仿宋_GB2312" w:eastAsia="仿宋_GB2312" w:hAnsi="华文仿宋" w:hint="eastAsia"/>
          <w:sz w:val="28"/>
          <w:szCs w:val="28"/>
        </w:rPr>
        <w:t>当年的信息化项目综合评价的函</w:t>
      </w:r>
      <w:r w:rsidRPr="004514C6">
        <w:rPr>
          <w:rFonts w:ascii="仿宋_GB2312" w:eastAsia="仿宋_GB2312" w:hAnsi="华文仿宋" w:hint="eastAsia"/>
          <w:sz w:val="28"/>
          <w:szCs w:val="28"/>
        </w:rPr>
        <w:t>（具体格式参见附件</w:t>
      </w:r>
      <w:r>
        <w:rPr>
          <w:rFonts w:ascii="仿宋_GB2312" w:eastAsia="仿宋_GB2312" w:hAnsi="华文仿宋" w:hint="eastAsia"/>
          <w:sz w:val="28"/>
          <w:szCs w:val="28"/>
        </w:rPr>
        <w:t>四</w:t>
      </w:r>
      <w:r w:rsidRPr="004514C6">
        <w:rPr>
          <w:rFonts w:ascii="仿宋_GB2312" w:eastAsia="仿宋_GB2312" w:hAnsi="华文仿宋" w:hint="eastAsia"/>
          <w:sz w:val="28"/>
          <w:szCs w:val="28"/>
        </w:rPr>
        <w:t>）</w:t>
      </w:r>
      <w:r w:rsidR="00043959">
        <w:rPr>
          <w:rFonts w:ascii="仿宋_GB2312" w:eastAsia="仿宋_GB2312" w:hAnsi="华文仿宋" w:hint="eastAsia"/>
          <w:sz w:val="28"/>
          <w:szCs w:val="28"/>
        </w:rPr>
        <w:t>，</w:t>
      </w:r>
      <w:r w:rsidR="00953939">
        <w:rPr>
          <w:rFonts w:ascii="仿宋_GB2312" w:eastAsia="仿宋_GB2312" w:hAnsi="华文仿宋" w:hint="eastAsia"/>
          <w:sz w:val="28"/>
          <w:szCs w:val="28"/>
        </w:rPr>
        <w:t>上报市经信委</w:t>
      </w:r>
      <w:r w:rsidR="000220D0" w:rsidRPr="004C2CD6">
        <w:rPr>
          <w:rFonts w:ascii="仿宋_GB2312" w:eastAsia="仿宋_GB2312" w:hAnsi="华文仿宋" w:hint="eastAsia"/>
          <w:sz w:val="28"/>
          <w:szCs w:val="28"/>
        </w:rPr>
        <w:t>。</w:t>
      </w:r>
    </w:p>
    <w:p w:rsidR="00F60838" w:rsidRDefault="00555402" w:rsidP="004D21A3">
      <w:pPr>
        <w:ind w:firstLine="63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四、</w:t>
      </w:r>
      <w:r w:rsidR="00F60838">
        <w:rPr>
          <w:rFonts w:ascii="仿宋_GB2312" w:eastAsia="仿宋_GB2312" w:hAnsi="华文仿宋" w:hint="eastAsia"/>
          <w:sz w:val="28"/>
          <w:szCs w:val="28"/>
        </w:rPr>
        <w:t>市经信委组织对列入当年综合评价计划</w:t>
      </w:r>
      <w:r w:rsidR="00F60838" w:rsidRPr="004C2CD6">
        <w:rPr>
          <w:rFonts w:ascii="仿宋_GB2312" w:eastAsia="仿宋_GB2312" w:hAnsi="华文仿宋" w:hint="eastAsia"/>
          <w:sz w:val="28"/>
          <w:szCs w:val="28"/>
        </w:rPr>
        <w:t>的信息化预算项目</w:t>
      </w:r>
      <w:r w:rsidR="00F60838">
        <w:rPr>
          <w:rFonts w:ascii="仿宋_GB2312" w:eastAsia="仿宋_GB2312" w:hAnsi="华文仿宋" w:hint="eastAsia"/>
          <w:sz w:val="28"/>
          <w:szCs w:val="28"/>
        </w:rPr>
        <w:t>进行综合评价和评分。</w:t>
      </w:r>
    </w:p>
    <w:p w:rsidR="004D21A3" w:rsidRDefault="00F60838" w:rsidP="004D21A3">
      <w:pPr>
        <w:ind w:firstLine="63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 w:hint="eastAsia"/>
          <w:sz w:val="28"/>
          <w:szCs w:val="28"/>
        </w:rPr>
        <w:t>五、</w:t>
      </w:r>
      <w:r w:rsidR="00555402">
        <w:rPr>
          <w:rFonts w:ascii="仿宋_GB2312" w:eastAsia="仿宋_GB2312" w:hAnsi="华文仿宋" w:hint="eastAsia"/>
          <w:sz w:val="28"/>
          <w:szCs w:val="28"/>
        </w:rPr>
        <w:t>列入综合评价计划的信息化预算项目在申报项目运维时，未提供主管部门出具的评价意见或</w:t>
      </w:r>
      <w:r w:rsidR="00B67399">
        <w:rPr>
          <w:rFonts w:ascii="仿宋_GB2312" w:eastAsia="仿宋_GB2312" w:hAnsi="华文仿宋" w:hint="eastAsia"/>
          <w:sz w:val="28"/>
          <w:szCs w:val="28"/>
        </w:rPr>
        <w:t>评价不合格的不支持项目运行维护经费。</w:t>
      </w:r>
    </w:p>
    <w:p w:rsidR="004C2CD6" w:rsidRPr="004C2CD6" w:rsidRDefault="00555402" w:rsidP="00555402">
      <w:pPr>
        <w:tabs>
          <w:tab w:val="left" w:pos="1935"/>
        </w:tabs>
        <w:ind w:firstLine="630"/>
        <w:rPr>
          <w:rFonts w:ascii="仿宋_GB2312" w:eastAsia="仿宋_GB2312" w:hAnsi="华文仿宋"/>
          <w:sz w:val="28"/>
          <w:szCs w:val="28"/>
        </w:rPr>
      </w:pPr>
      <w:r>
        <w:rPr>
          <w:rFonts w:ascii="仿宋_GB2312" w:eastAsia="仿宋_GB2312" w:hAnsi="华文仿宋"/>
          <w:sz w:val="28"/>
          <w:szCs w:val="28"/>
        </w:rPr>
        <w:tab/>
      </w:r>
    </w:p>
    <w:p w:rsidR="00BC6FB7" w:rsidRPr="004C2CD6" w:rsidRDefault="00BC6FB7" w:rsidP="00B066CA">
      <w:pPr>
        <w:spacing w:beforeLines="100"/>
        <w:ind w:firstLine="629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t xml:space="preserve">               </w:t>
      </w:r>
      <w:r w:rsidR="004C2CD6">
        <w:rPr>
          <w:rFonts w:ascii="仿宋_GB2312" w:eastAsia="仿宋_GB2312" w:hAnsi="华文仿宋" w:hint="eastAsia"/>
          <w:sz w:val="28"/>
          <w:szCs w:val="28"/>
        </w:rPr>
        <w:t xml:space="preserve">   </w:t>
      </w:r>
      <w:r w:rsidRPr="004C2CD6">
        <w:rPr>
          <w:rFonts w:ascii="仿宋_GB2312" w:eastAsia="仿宋_GB2312" w:hAnsi="华文仿宋" w:hint="eastAsia"/>
          <w:sz w:val="28"/>
          <w:szCs w:val="28"/>
        </w:rPr>
        <w:t xml:space="preserve">        上海市经济和信息化委员会</w:t>
      </w:r>
    </w:p>
    <w:p w:rsidR="00BC6FB7" w:rsidRPr="004C2CD6" w:rsidRDefault="00BC6FB7" w:rsidP="00BC6FB7">
      <w:pPr>
        <w:ind w:firstLine="629"/>
        <w:rPr>
          <w:rFonts w:ascii="仿宋_GB2312" w:eastAsia="仿宋_GB2312" w:hAnsi="华文仿宋"/>
          <w:sz w:val="28"/>
          <w:szCs w:val="28"/>
        </w:rPr>
        <w:sectPr w:rsidR="00BC6FB7" w:rsidRPr="004C2CD6" w:rsidSect="00637D0D">
          <w:footerReference w:type="default" r:id="rId9"/>
          <w:pgSz w:w="11906" w:h="16838"/>
          <w:pgMar w:top="1361" w:right="1588" w:bottom="1361" w:left="1588" w:header="851" w:footer="992" w:gutter="0"/>
          <w:cols w:space="425"/>
          <w:docGrid w:type="lines" w:linePitch="312"/>
        </w:sectPr>
      </w:pPr>
      <w:r w:rsidRPr="004C2CD6">
        <w:rPr>
          <w:rFonts w:ascii="仿宋_GB2312" w:eastAsia="仿宋_GB2312" w:hAnsi="华文仿宋" w:hint="eastAsia"/>
          <w:sz w:val="28"/>
          <w:szCs w:val="28"/>
        </w:rPr>
        <w:t xml:space="preserve">                             </w:t>
      </w:r>
    </w:p>
    <w:p w:rsidR="001D4289" w:rsidRPr="004C2CD6" w:rsidRDefault="001D4289" w:rsidP="001D4289">
      <w:pPr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lastRenderedPageBreak/>
        <w:t>附件一</w:t>
      </w:r>
      <w:r w:rsidR="00F03098" w:rsidRPr="004C2CD6">
        <w:rPr>
          <w:rFonts w:ascii="仿宋_GB2312" w:eastAsia="仿宋_GB2312" w:hAnsi="华文仿宋" w:hint="eastAsia"/>
          <w:sz w:val="28"/>
          <w:szCs w:val="28"/>
        </w:rPr>
        <w:t>：</w:t>
      </w:r>
    </w:p>
    <w:p w:rsidR="00A019FE" w:rsidRPr="00F03098" w:rsidRDefault="00F03098" w:rsidP="00A019FE">
      <w:pPr>
        <w:jc w:val="center"/>
        <w:rPr>
          <w:rFonts w:ascii="黑体" w:eastAsia="黑体" w:hAnsi="黑体"/>
          <w:b/>
          <w:sz w:val="36"/>
          <w:szCs w:val="36"/>
        </w:rPr>
      </w:pPr>
      <w:r w:rsidRPr="00F03098">
        <w:rPr>
          <w:rFonts w:ascii="黑体" w:eastAsia="黑体" w:hAnsi="黑体" w:hint="eastAsia"/>
          <w:b/>
          <w:sz w:val="32"/>
          <w:szCs w:val="32"/>
        </w:rPr>
        <w:t>运维项目基础信息表</w:t>
      </w:r>
    </w:p>
    <w:tbl>
      <w:tblPr>
        <w:tblW w:w="13649" w:type="dxa"/>
        <w:jc w:val="center"/>
        <w:tblInd w:w="103" w:type="dxa"/>
        <w:tblLook w:val="04A0"/>
      </w:tblPr>
      <w:tblGrid>
        <w:gridCol w:w="2256"/>
        <w:gridCol w:w="2552"/>
        <w:gridCol w:w="1417"/>
        <w:gridCol w:w="1701"/>
        <w:gridCol w:w="1843"/>
        <w:gridCol w:w="1984"/>
        <w:gridCol w:w="1896"/>
      </w:tblGrid>
      <w:tr w:rsidR="00B066CA" w:rsidRPr="002376F0" w:rsidTr="00F80057">
        <w:trPr>
          <w:trHeight w:val="315"/>
          <w:jc w:val="center"/>
        </w:trPr>
        <w:tc>
          <w:tcPr>
            <w:tcW w:w="13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项目基本信息（必填）：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运维项目名称：</w:t>
            </w:r>
          </w:p>
        </w:tc>
        <w:tc>
          <w:tcPr>
            <w:tcW w:w="113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00"/>
          <w:jc w:val="center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运维项目起止时间：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开始时间：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年    月    日       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结束时间：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年    月    日                 </w:t>
            </w:r>
          </w:p>
        </w:tc>
      </w:tr>
      <w:tr w:rsidR="00B066CA" w:rsidRPr="002376F0" w:rsidTr="00F80057">
        <w:trPr>
          <w:trHeight w:val="600"/>
          <w:jc w:val="center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运维项目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2015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年预算拨付金额（万元）：</w:t>
            </w:r>
          </w:p>
        </w:tc>
        <w:tc>
          <w:tcPr>
            <w:tcW w:w="1139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570"/>
          <w:jc w:val="center"/>
        </w:trPr>
        <w:tc>
          <w:tcPr>
            <w:tcW w:w="22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运维项目历史预算金额（万元）：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2014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年：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2013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年：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2012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年：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13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设备在</w:t>
            </w:r>
            <w:r w:rsidRPr="002376F0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  <w:t>2015</w:t>
            </w: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年的使用情况（选填）：</w:t>
            </w:r>
          </w:p>
        </w:tc>
      </w:tr>
      <w:tr w:rsidR="00B066CA" w:rsidRPr="002376F0" w:rsidTr="00F80057">
        <w:trPr>
          <w:trHeight w:val="85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存量（件）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超龄使用的设备数量（件）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当前申报运维设备数量（件）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当前存量中停用设备数量（件）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当前运维设备中转为他用设备数量（件）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核心设备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核心交换机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磁盘阵列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570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其它（本项目其它核心设备）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1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非核心设备（除以上核心设备外的设备，如接入层交换机、汇聚层交换机、路由、空调等）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总量（件）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使用数量（件）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57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13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应用系统在</w:t>
            </w:r>
            <w:r w:rsidRPr="002376F0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  <w:t>2014-2015</w:t>
            </w: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年的使用情况（选填）：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2015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2014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本系统模块数（个）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本系统模块使用数（个）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与其他系统功能重叠模块数（个）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对内系统需填报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用户数（人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访问量（次/年）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办件量（次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对外系统需填报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访问量（次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600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平均访问时间（小时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次）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办件量（次/年）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是否有辅助运维工具，包括</w:t>
            </w:r>
            <w:r w:rsidRPr="002376F0">
              <w:rPr>
                <w:rFonts w:ascii="Times New Roman" w:hAnsi="Times New Roman"/>
                <w:kern w:val="0"/>
                <w:sz w:val="24"/>
                <w:szCs w:val="24"/>
              </w:rPr>
              <w:t>IT</w:t>
            </w:r>
            <w:r w:rsidRPr="002376F0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监控平台、运维管理平台等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应用访问方式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c/s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架构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b/s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架构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其它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  <w:u w:val="single"/>
              </w:rPr>
              <w:t>（请填写）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</w:rPr>
              <w:t xml:space="preserve">   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终端用户网络接入方式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政务外网□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政务内网□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因特网□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其它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  <w:u w:val="single"/>
              </w:rPr>
              <w:t>（请填写）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系统是否支持运行于</w:t>
            </w:r>
            <w:r w:rsidRPr="002376F0">
              <w:rPr>
                <w:rFonts w:ascii="Times New Roman" w:hAnsi="Times New Roman"/>
                <w:kern w:val="0"/>
                <w:sz w:val="24"/>
                <w:szCs w:val="24"/>
              </w:rPr>
              <w:t>X86</w:t>
            </w:r>
            <w:r w:rsidRPr="002376F0">
              <w:rPr>
                <w:rFonts w:ascii="仿宋_GB2312" w:eastAsia="仿宋_GB2312" w:hAnsi="Times New Roman" w:hint="eastAsia"/>
                <w:kern w:val="0"/>
                <w:sz w:val="24"/>
                <w:szCs w:val="24"/>
              </w:rPr>
              <w:t>虚拟化平台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BB55C5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不确定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运营时间段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ind w:firstLineChars="100" w:firstLine="240"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5*8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7*24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其它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  <w:u w:val="single"/>
              </w:rPr>
              <w:t>（请填写）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是否允许停机及许可的停机时间段或时间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ind w:firstLineChars="200" w:firstLine="480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894685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允许的停机时间段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</w:rPr>
              <w:t xml:space="preserve">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  <w:u w:val="single"/>
              </w:rPr>
              <w:t>（请填写）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6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系统对存储性能是否要求较高</w:t>
            </w:r>
          </w:p>
        </w:tc>
        <w:tc>
          <w:tcPr>
            <w:tcW w:w="742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是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现有存储设备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  <w:u w:val="single"/>
              </w:rPr>
              <w:t xml:space="preserve">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  <w:u w:val="single"/>
              </w:rPr>
              <w:t>（请填写）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否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13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数据存储在</w:t>
            </w:r>
            <w:r w:rsidRPr="002376F0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  <w:t>2014-2015</w:t>
            </w: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年的情况（选填）：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2015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2014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条目数（条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存储量（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GB/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570"/>
          <w:jc w:val="center"/>
        </w:trPr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数据对内共享的须填写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目录共享的单位数（个）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数据共享频度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（天/年）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</w:tr>
      <w:tr w:rsidR="00B066CA" w:rsidRPr="002376F0" w:rsidTr="00F80057">
        <w:trPr>
          <w:trHeight w:val="570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共享条目数（条/年）</w:t>
            </w:r>
          </w:p>
        </w:tc>
        <w:tc>
          <w:tcPr>
            <w:tcW w:w="49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600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共享数据量（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GB/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570"/>
          <w:jc w:val="center"/>
        </w:trPr>
        <w:tc>
          <w:tcPr>
            <w:tcW w:w="2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lastRenderedPageBreak/>
              <w:t>数据对外开放的须填写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开放条目数（条/年）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600"/>
          <w:jc w:val="center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开放数据量（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GB/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496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数据下载率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13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信息安全在</w:t>
            </w:r>
            <w:r w:rsidRPr="002376F0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  <w:t>2015</w:t>
            </w: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年的情况（选填）：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重大安全事件发生数（次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年）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安全测评工作（填写最近一次测评）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安全等级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>1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级□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2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级□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3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级□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未定级□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最近一次测评时间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年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月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日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    </w:t>
            </w:r>
          </w:p>
        </w:tc>
      </w:tr>
      <w:tr w:rsidR="00B066CA" w:rsidRPr="002376F0" w:rsidTr="00F80057">
        <w:trPr>
          <w:trHeight w:val="570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最近一次测评是否及时开展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是□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否□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22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安全测评结果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通过□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       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未通过□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136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运维服务管理在</w:t>
            </w:r>
            <w:r w:rsidRPr="002376F0"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  <w:t>2015</w:t>
            </w: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年的情况（存在选填项）：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外包运维合同（运维服务外包的须填写）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包含运维对象□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包含巡检周期□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4"/>
                <w:szCs w:val="24"/>
              </w:rPr>
              <w:t>包含运维质量要求□</w:t>
            </w: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     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运维人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月</w:t>
            </w: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数（人月）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故障发生总次数（次）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315"/>
          <w:jc w:val="center"/>
        </w:trPr>
        <w:tc>
          <w:tcPr>
            <w:tcW w:w="4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一年内重复发生的故障数（个）</w:t>
            </w:r>
          </w:p>
        </w:tc>
        <w:tc>
          <w:tcPr>
            <w:tcW w:w="8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B066CA" w:rsidRPr="002376F0" w:rsidTr="00F80057">
        <w:trPr>
          <w:trHeight w:val="270"/>
          <w:jc w:val="center"/>
        </w:trPr>
        <w:tc>
          <w:tcPr>
            <w:tcW w:w="22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项目负责人签字：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分管领导签字：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项目单位盖章：</w:t>
            </w:r>
          </w:p>
        </w:tc>
        <w:tc>
          <w:tcPr>
            <w:tcW w:w="38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B066CA" w:rsidRPr="002376F0" w:rsidRDefault="00B066CA" w:rsidP="00F80057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填报日期：</w:t>
            </w:r>
          </w:p>
        </w:tc>
      </w:tr>
    </w:tbl>
    <w:p w:rsidR="00F03098" w:rsidRDefault="00F03098" w:rsidP="001D4289">
      <w:pPr>
        <w:rPr>
          <w:rFonts w:ascii="华文仿宋" w:eastAsia="华文仿宋" w:hAnsi="华文仿宋"/>
          <w:sz w:val="32"/>
          <w:szCs w:val="32"/>
        </w:rPr>
      </w:pPr>
    </w:p>
    <w:p w:rsidR="00294A06" w:rsidRDefault="00294A06" w:rsidP="001D4289">
      <w:pPr>
        <w:rPr>
          <w:rFonts w:ascii="华文仿宋" w:eastAsia="华文仿宋" w:hAnsi="华文仿宋"/>
          <w:sz w:val="32"/>
          <w:szCs w:val="32"/>
        </w:rPr>
        <w:sectPr w:rsidR="00294A06" w:rsidSect="00637D0D">
          <w:pgSz w:w="16838" w:h="11906" w:orient="landscape"/>
          <w:pgMar w:top="1644" w:right="1440" w:bottom="1588" w:left="1440" w:header="851" w:footer="992" w:gutter="0"/>
          <w:cols w:space="425"/>
          <w:docGrid w:type="lines" w:linePitch="312"/>
        </w:sectPr>
      </w:pPr>
    </w:p>
    <w:p w:rsidR="00F03098" w:rsidRPr="004C2CD6" w:rsidRDefault="00F03098" w:rsidP="00F03098">
      <w:pPr>
        <w:jc w:val="left"/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lastRenderedPageBreak/>
        <w:t>附件二：</w:t>
      </w:r>
    </w:p>
    <w:p w:rsidR="002376F0" w:rsidRDefault="002376F0" w:rsidP="002376F0">
      <w:pPr>
        <w:jc w:val="center"/>
        <w:rPr>
          <w:rFonts w:ascii="华文仿宋" w:eastAsia="华文仿宋" w:hAnsi="华文仿宋"/>
          <w:sz w:val="32"/>
          <w:szCs w:val="32"/>
        </w:rPr>
      </w:pPr>
      <w:r w:rsidRPr="00F03098">
        <w:rPr>
          <w:rFonts w:ascii="黑体" w:eastAsia="黑体" w:hAnsi="黑体" w:hint="eastAsia"/>
          <w:b/>
          <w:sz w:val="32"/>
          <w:szCs w:val="32"/>
        </w:rPr>
        <w:t>运维项目基础信息</w:t>
      </w:r>
      <w:r>
        <w:rPr>
          <w:rFonts w:ascii="黑体" w:eastAsia="黑体" w:hAnsi="黑体" w:hint="eastAsia"/>
          <w:b/>
          <w:sz w:val="32"/>
          <w:szCs w:val="32"/>
        </w:rPr>
        <w:t>表填报说明</w:t>
      </w:r>
    </w:p>
    <w:p w:rsidR="002376F0" w:rsidRPr="006C22A5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6C22A5">
        <w:rPr>
          <w:rFonts w:ascii="Times New Roman" w:eastAsia="仿宋_GB2312" w:hAnsi="Times New Roman" w:hint="eastAsia"/>
          <w:b/>
          <w:sz w:val="28"/>
          <w:szCs w:val="28"/>
        </w:rPr>
        <w:t>一、总体说明</w:t>
      </w:r>
    </w:p>
    <w:p w:rsidR="002376F0" w:rsidRDefault="002376F0" w:rsidP="002376F0">
      <w:pPr>
        <w:pStyle w:val="a3"/>
        <w:spacing w:line="500" w:lineRule="exact"/>
        <w:ind w:left="42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625E76">
        <w:rPr>
          <w:rFonts w:ascii="Times New Roman" w:eastAsia="仿宋_GB2312" w:hAnsi="Times New Roman" w:hint="eastAsia"/>
          <w:sz w:val="28"/>
          <w:szCs w:val="28"/>
        </w:rPr>
        <w:t>运维项目基础信息表分为项目基本信息</w:t>
      </w:r>
      <w:r>
        <w:rPr>
          <w:rFonts w:ascii="Times New Roman" w:eastAsia="仿宋_GB2312" w:hAnsi="Times New Roman" w:hint="eastAsia"/>
          <w:sz w:val="28"/>
          <w:szCs w:val="28"/>
        </w:rPr>
        <w:t>和</w:t>
      </w:r>
      <w:r w:rsidRPr="00625E76">
        <w:rPr>
          <w:rFonts w:ascii="Times New Roman" w:eastAsia="仿宋_GB2312" w:hAnsi="Times New Roman" w:hint="eastAsia"/>
          <w:sz w:val="28"/>
          <w:szCs w:val="28"/>
        </w:rPr>
        <w:t>设备使用情况、应用系统使用情况、数据存储情况、信息安全情况、运维服务管理情况</w:t>
      </w:r>
      <w:r>
        <w:rPr>
          <w:rFonts w:ascii="Times New Roman" w:eastAsia="仿宋_GB2312" w:hAnsi="Times New Roman" w:hint="eastAsia"/>
          <w:sz w:val="28"/>
          <w:szCs w:val="28"/>
        </w:rPr>
        <w:t>五</w:t>
      </w:r>
      <w:r w:rsidRPr="00625E76">
        <w:rPr>
          <w:rFonts w:ascii="Times New Roman" w:eastAsia="仿宋_GB2312" w:hAnsi="Times New Roman" w:hint="eastAsia"/>
          <w:sz w:val="28"/>
          <w:szCs w:val="28"/>
        </w:rPr>
        <w:t>个</w:t>
      </w:r>
      <w:r>
        <w:rPr>
          <w:rFonts w:ascii="Times New Roman" w:eastAsia="仿宋_GB2312" w:hAnsi="Times New Roman" w:hint="eastAsia"/>
          <w:sz w:val="28"/>
          <w:szCs w:val="28"/>
        </w:rPr>
        <w:t>标签</w:t>
      </w:r>
      <w:r w:rsidRPr="00625E76">
        <w:rPr>
          <w:rFonts w:ascii="Times New Roman" w:eastAsia="仿宋_GB2312" w:hAnsi="Times New Roman" w:hint="eastAsia"/>
          <w:sz w:val="28"/>
          <w:szCs w:val="28"/>
        </w:rPr>
        <w:t>，其中项目基本信息</w:t>
      </w:r>
      <w:r>
        <w:rPr>
          <w:rFonts w:ascii="Times New Roman" w:eastAsia="仿宋_GB2312" w:hAnsi="Times New Roman" w:hint="eastAsia"/>
          <w:sz w:val="28"/>
          <w:szCs w:val="28"/>
        </w:rPr>
        <w:t>、运维服务管理情况</w:t>
      </w:r>
      <w:r w:rsidRPr="00625E76">
        <w:rPr>
          <w:rFonts w:ascii="Times New Roman" w:eastAsia="仿宋_GB2312" w:hAnsi="Times New Roman" w:hint="eastAsia"/>
          <w:sz w:val="28"/>
          <w:szCs w:val="28"/>
        </w:rPr>
        <w:t>为必填，其余</w:t>
      </w:r>
      <w:r>
        <w:rPr>
          <w:rFonts w:ascii="Times New Roman" w:eastAsia="仿宋_GB2312" w:hAnsi="Times New Roman" w:hint="eastAsia"/>
          <w:sz w:val="28"/>
          <w:szCs w:val="28"/>
        </w:rPr>
        <w:t>四个标签</w:t>
      </w:r>
      <w:r w:rsidRPr="00625E76">
        <w:rPr>
          <w:rFonts w:ascii="Times New Roman" w:eastAsia="仿宋_GB2312" w:hAnsi="Times New Roman" w:hint="eastAsia"/>
          <w:sz w:val="28"/>
          <w:szCs w:val="28"/>
        </w:rPr>
        <w:t>为选填。</w:t>
      </w:r>
    </w:p>
    <w:p w:rsidR="005F3F76" w:rsidRPr="00625E76" w:rsidRDefault="005F3F76" w:rsidP="002376F0">
      <w:pPr>
        <w:pStyle w:val="a3"/>
        <w:spacing w:line="500" w:lineRule="exact"/>
        <w:ind w:left="42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未根据填报说明要求选填所需标签或是关键数据缺失的，视作该</w:t>
      </w:r>
      <w:r>
        <w:rPr>
          <w:rFonts w:ascii="仿宋_GB2312" w:eastAsia="仿宋_GB2312" w:hAnsi="华文仿宋" w:hint="eastAsia"/>
          <w:sz w:val="28"/>
          <w:szCs w:val="28"/>
        </w:rPr>
        <w:t>信息化项目未出具综合评价意见。</w:t>
      </w:r>
    </w:p>
    <w:p w:rsidR="002376F0" w:rsidRPr="006C22A5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6C22A5">
        <w:rPr>
          <w:rFonts w:ascii="Times New Roman" w:eastAsia="仿宋_GB2312" w:hAnsi="Times New Roman" w:hint="eastAsia"/>
          <w:b/>
          <w:sz w:val="28"/>
          <w:szCs w:val="28"/>
        </w:rPr>
        <w:t>二、各模块</w:t>
      </w:r>
      <w:r>
        <w:rPr>
          <w:rFonts w:ascii="Times New Roman" w:eastAsia="仿宋_GB2312" w:hAnsi="Times New Roman" w:hint="eastAsia"/>
          <w:b/>
          <w:sz w:val="28"/>
          <w:szCs w:val="28"/>
        </w:rPr>
        <w:t>填报说明</w:t>
      </w:r>
    </w:p>
    <w:p w:rsidR="002376F0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C44352">
        <w:rPr>
          <w:rFonts w:ascii="Times New Roman" w:eastAsia="仿宋_GB2312" w:hAnsi="Times New Roman" w:hint="eastAsia"/>
          <w:b/>
          <w:sz w:val="28"/>
          <w:szCs w:val="28"/>
        </w:rPr>
        <w:t>1</w:t>
      </w:r>
      <w:r w:rsidRPr="00C44352">
        <w:rPr>
          <w:rFonts w:ascii="Times New Roman" w:eastAsia="仿宋_GB2312" w:hAnsi="Times New Roman" w:hint="eastAsia"/>
          <w:b/>
          <w:sz w:val="28"/>
          <w:szCs w:val="28"/>
        </w:rPr>
        <w:t>、项目基本信息</w:t>
      </w:r>
    </w:p>
    <w:p w:rsidR="002376F0" w:rsidRPr="00C44352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说明：项目基本信息为必填。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）运维项目名称：填写本运维项目的全称；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）运维项目起止时间：填写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年本运维项目的项目周期，包括开始、结束时间；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）运维项目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年预算拨付金额：填写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年本运维项目最终拨付的预算金额（万元）；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）运维项目历史预算金额：分别填写</w:t>
      </w:r>
      <w:r>
        <w:rPr>
          <w:rFonts w:ascii="Times New Roman" w:eastAsia="仿宋_GB2312" w:hAnsi="Times New Roman" w:hint="eastAsia"/>
          <w:sz w:val="28"/>
          <w:szCs w:val="28"/>
        </w:rPr>
        <w:t>2012-2014</w:t>
      </w:r>
      <w:r>
        <w:rPr>
          <w:rFonts w:ascii="Times New Roman" w:eastAsia="仿宋_GB2312" w:hAnsi="Times New Roman" w:hint="eastAsia"/>
          <w:sz w:val="28"/>
          <w:szCs w:val="28"/>
        </w:rPr>
        <w:t>年本运维项目最终拨付的预算金额（万元）。</w:t>
      </w:r>
    </w:p>
    <w:p w:rsidR="002376F0" w:rsidRPr="00C44352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C44352">
        <w:rPr>
          <w:rFonts w:ascii="Times New Roman" w:eastAsia="仿宋_GB2312" w:hAnsi="Times New Roman" w:hint="eastAsia"/>
          <w:b/>
          <w:sz w:val="28"/>
          <w:szCs w:val="28"/>
        </w:rPr>
        <w:t>2</w:t>
      </w:r>
      <w:r w:rsidRPr="00C44352">
        <w:rPr>
          <w:rFonts w:ascii="Times New Roman" w:eastAsia="仿宋_GB2312" w:hAnsi="Times New Roman" w:hint="eastAsia"/>
          <w:b/>
          <w:sz w:val="28"/>
          <w:szCs w:val="28"/>
        </w:rPr>
        <w:t>、设备使用情况</w:t>
      </w:r>
    </w:p>
    <w:p w:rsidR="002376F0" w:rsidRPr="002B1768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说明：若本运维项目涉及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硬件</w:t>
      </w:r>
      <w:r>
        <w:rPr>
          <w:rFonts w:ascii="Times New Roman" w:eastAsia="仿宋_GB2312" w:hAnsi="Times New Roman" w:hint="eastAsia"/>
          <w:b/>
          <w:sz w:val="28"/>
          <w:szCs w:val="28"/>
        </w:rPr>
        <w:t>设备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运维</w:t>
      </w:r>
      <w:r>
        <w:rPr>
          <w:rFonts w:ascii="Times New Roman" w:eastAsia="仿宋_GB2312" w:hAnsi="Times New Roman" w:hint="eastAsia"/>
          <w:b/>
          <w:sz w:val="28"/>
          <w:szCs w:val="28"/>
        </w:rPr>
        <w:t>，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须</w:t>
      </w:r>
      <w:r w:rsidRPr="002B1768">
        <w:rPr>
          <w:rFonts w:ascii="Times New Roman" w:eastAsia="仿宋_GB2312" w:hAnsi="Times New Roman" w:hint="eastAsia"/>
          <w:b/>
          <w:sz w:val="28"/>
          <w:szCs w:val="28"/>
        </w:rPr>
        <w:t>填写</w:t>
      </w:r>
      <w:r>
        <w:rPr>
          <w:rFonts w:ascii="Times New Roman" w:eastAsia="仿宋_GB2312" w:hAnsi="Times New Roman" w:hint="eastAsia"/>
          <w:b/>
          <w:sz w:val="28"/>
          <w:szCs w:val="28"/>
        </w:rPr>
        <w:t>此标签</w:t>
      </w:r>
      <w:r w:rsidRPr="002B1768">
        <w:rPr>
          <w:rFonts w:ascii="Times New Roman" w:eastAsia="仿宋_GB2312" w:hAnsi="Times New Roman" w:hint="eastAsia"/>
          <w:b/>
          <w:sz w:val="28"/>
          <w:szCs w:val="28"/>
        </w:rPr>
        <w:t>。</w:t>
      </w:r>
    </w:p>
    <w:p w:rsidR="002376F0" w:rsidRPr="00A732C4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sz w:val="28"/>
          <w:szCs w:val="28"/>
        </w:rPr>
      </w:pPr>
      <w:r w:rsidRPr="00C44352">
        <w:rPr>
          <w:rFonts w:ascii="Times New Roman" w:eastAsia="仿宋_GB2312" w:hAnsi="Times New Roman" w:hint="eastAsia"/>
          <w:b/>
          <w:sz w:val="28"/>
          <w:szCs w:val="28"/>
        </w:rPr>
        <w:t>核心设备：</w:t>
      </w:r>
      <w:r w:rsidRPr="00A732C4">
        <w:rPr>
          <w:rFonts w:ascii="Times New Roman" w:eastAsia="仿宋_GB2312" w:hAnsi="Times New Roman" w:hint="eastAsia"/>
          <w:sz w:val="28"/>
          <w:szCs w:val="28"/>
        </w:rPr>
        <w:t>包括服务器、核心交换机、</w:t>
      </w:r>
      <w:r>
        <w:rPr>
          <w:rFonts w:ascii="Times New Roman" w:eastAsia="仿宋_GB2312" w:hAnsi="Times New Roman" w:hint="eastAsia"/>
          <w:sz w:val="28"/>
          <w:szCs w:val="28"/>
        </w:rPr>
        <w:t>磁盘阵列</w:t>
      </w:r>
      <w:r w:rsidRPr="00A732C4">
        <w:rPr>
          <w:rFonts w:ascii="Times New Roman" w:eastAsia="仿宋_GB2312" w:hAnsi="Times New Roman" w:hint="eastAsia"/>
          <w:sz w:val="28"/>
          <w:szCs w:val="28"/>
        </w:rPr>
        <w:t>、其它</w:t>
      </w:r>
      <w:r>
        <w:rPr>
          <w:rFonts w:ascii="Times New Roman" w:eastAsia="仿宋_GB2312" w:hAnsi="Times New Roman" w:hint="eastAsia"/>
          <w:sz w:val="28"/>
          <w:szCs w:val="28"/>
        </w:rPr>
        <w:t>（除以上设备的其他重要设备）；</w:t>
      </w:r>
    </w:p>
    <w:p w:rsidR="002376F0" w:rsidRPr="00A732C4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Pr="00A732C4">
        <w:rPr>
          <w:rFonts w:ascii="Times New Roman" w:eastAsia="仿宋_GB2312" w:hAnsi="Times New Roman" w:hint="eastAsia"/>
          <w:sz w:val="28"/>
          <w:szCs w:val="28"/>
        </w:rPr>
        <w:t>存量：填写各类核心设备</w:t>
      </w:r>
      <w:r>
        <w:rPr>
          <w:rFonts w:ascii="Times New Roman" w:eastAsia="仿宋_GB2312" w:hAnsi="Times New Roman" w:hint="eastAsia"/>
          <w:sz w:val="28"/>
          <w:szCs w:val="28"/>
        </w:rPr>
        <w:t>当前的库存量</w:t>
      </w:r>
      <w:r w:rsidRPr="00A732C4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2376F0" w:rsidRPr="00A732C4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Pr="00A732C4">
        <w:rPr>
          <w:rFonts w:ascii="Times New Roman" w:eastAsia="仿宋_GB2312" w:hAnsi="Times New Roman" w:hint="eastAsia"/>
          <w:sz w:val="28"/>
          <w:szCs w:val="28"/>
        </w:rPr>
        <w:t>超龄使用的设备数量：</w:t>
      </w:r>
      <w:r>
        <w:rPr>
          <w:rFonts w:ascii="Times New Roman" w:eastAsia="仿宋_GB2312" w:hAnsi="Times New Roman" w:hint="eastAsia"/>
          <w:sz w:val="28"/>
          <w:szCs w:val="28"/>
        </w:rPr>
        <w:t>填写</w:t>
      </w:r>
      <w:r w:rsidRPr="00A732C4">
        <w:rPr>
          <w:rFonts w:ascii="Times New Roman" w:eastAsia="仿宋_GB2312" w:hAnsi="Times New Roman" w:hint="eastAsia"/>
          <w:sz w:val="28"/>
          <w:szCs w:val="28"/>
        </w:rPr>
        <w:t>各类核心设备中</w:t>
      </w:r>
      <w:r>
        <w:rPr>
          <w:rFonts w:ascii="Times New Roman" w:eastAsia="仿宋_GB2312" w:hAnsi="Times New Roman" w:hint="eastAsia"/>
          <w:sz w:val="28"/>
          <w:szCs w:val="28"/>
        </w:rPr>
        <w:t>，使用期限超过</w:t>
      </w:r>
      <w:r>
        <w:rPr>
          <w:rFonts w:ascii="Times New Roman" w:eastAsia="仿宋_GB2312" w:hAnsi="Times New Roman" w:hint="eastAsia"/>
          <w:sz w:val="28"/>
          <w:szCs w:val="28"/>
        </w:rPr>
        <w:t>8</w:t>
      </w:r>
      <w:r>
        <w:rPr>
          <w:rFonts w:ascii="Times New Roman" w:eastAsia="仿宋_GB2312" w:hAnsi="Times New Roman" w:hint="eastAsia"/>
          <w:sz w:val="28"/>
          <w:szCs w:val="28"/>
        </w:rPr>
        <w:t>年的设备数量</w:t>
      </w:r>
      <w:r w:rsidRPr="00A732C4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Pr="004065A9">
        <w:rPr>
          <w:rFonts w:ascii="Times New Roman" w:eastAsia="仿宋_GB2312" w:hAnsi="Times New Roman" w:hint="eastAsia"/>
          <w:sz w:val="28"/>
          <w:szCs w:val="28"/>
        </w:rPr>
        <w:t>当前申报运维设备数量：填写申报本运维项目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年运维费</w:t>
      </w:r>
      <w:r w:rsidRPr="004065A9">
        <w:rPr>
          <w:rFonts w:ascii="Times New Roman" w:eastAsia="仿宋_GB2312" w:hAnsi="Times New Roman" w:hint="eastAsia"/>
          <w:sz w:val="28"/>
          <w:szCs w:val="28"/>
        </w:rPr>
        <w:lastRenderedPageBreak/>
        <w:t>用的各类核心设备数量；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4065A9">
        <w:rPr>
          <w:rFonts w:ascii="Times New Roman" w:eastAsia="仿宋_GB2312" w:hAnsi="Times New Roman" w:hint="eastAsia"/>
          <w:sz w:val="28"/>
          <w:szCs w:val="28"/>
        </w:rPr>
        <w:t>（</w:t>
      </w:r>
      <w:r w:rsidRPr="004065A9">
        <w:rPr>
          <w:rFonts w:ascii="Times New Roman" w:eastAsia="仿宋_GB2312" w:hAnsi="Times New Roman" w:hint="eastAsia"/>
          <w:sz w:val="28"/>
          <w:szCs w:val="28"/>
        </w:rPr>
        <w:t>4</w:t>
      </w:r>
      <w:r w:rsidRPr="004065A9">
        <w:rPr>
          <w:rFonts w:ascii="Times New Roman" w:eastAsia="仿宋_GB2312" w:hAnsi="Times New Roman" w:hint="eastAsia"/>
          <w:sz w:val="28"/>
          <w:szCs w:val="28"/>
        </w:rPr>
        <w:t>）当前存量中停用设备数量：</w:t>
      </w:r>
      <w:r>
        <w:rPr>
          <w:rFonts w:ascii="Times New Roman" w:eastAsia="仿宋_GB2312" w:hAnsi="Times New Roman" w:hint="eastAsia"/>
          <w:sz w:val="28"/>
          <w:szCs w:val="28"/>
        </w:rPr>
        <w:t>填写各类核心设备中，已经停止使用的设备数量，其中当前申报运维设备数量</w:t>
      </w:r>
      <w:r>
        <w:rPr>
          <w:rFonts w:ascii="Times New Roman" w:eastAsia="仿宋_GB2312" w:hAnsi="Times New Roman" w:hint="eastAsia"/>
          <w:sz w:val="28"/>
          <w:szCs w:val="28"/>
        </w:rPr>
        <w:t>+</w:t>
      </w:r>
      <w:r>
        <w:rPr>
          <w:rFonts w:ascii="Times New Roman" w:eastAsia="仿宋_GB2312" w:hAnsi="Times New Roman" w:hint="eastAsia"/>
          <w:sz w:val="28"/>
          <w:szCs w:val="28"/>
        </w:rPr>
        <w:t>当前存量中停用设备数量</w:t>
      </w:r>
      <w:r>
        <w:rPr>
          <w:rFonts w:ascii="Times New Roman" w:eastAsia="仿宋_GB2312" w:hAnsi="Times New Roman" w:hint="eastAsia"/>
          <w:sz w:val="28"/>
          <w:szCs w:val="28"/>
        </w:rPr>
        <w:t>=</w:t>
      </w:r>
      <w:r>
        <w:rPr>
          <w:rFonts w:ascii="Times New Roman" w:eastAsia="仿宋_GB2312" w:hAnsi="Times New Roman" w:hint="eastAsia"/>
          <w:sz w:val="28"/>
          <w:szCs w:val="28"/>
        </w:rPr>
        <w:t>存量；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）当前运维设备中转为他用设备数量：填写申报本运维项目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年运维费用的设备中，被转用作其他项目使用或其他用途使用的设备数量；</w:t>
      </w:r>
    </w:p>
    <w:p w:rsidR="002376F0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sz w:val="28"/>
          <w:szCs w:val="28"/>
        </w:rPr>
      </w:pPr>
      <w:r w:rsidRPr="00A732C4">
        <w:rPr>
          <w:rFonts w:ascii="Times New Roman" w:eastAsia="仿宋_GB2312" w:hAnsi="Times New Roman" w:hint="eastAsia"/>
          <w:b/>
          <w:sz w:val="28"/>
          <w:szCs w:val="28"/>
        </w:rPr>
        <w:t>非核心设备：</w:t>
      </w:r>
      <w:r>
        <w:rPr>
          <w:rFonts w:ascii="Times New Roman" w:eastAsia="仿宋_GB2312" w:hAnsi="Times New Roman" w:hint="eastAsia"/>
          <w:sz w:val="28"/>
          <w:szCs w:val="28"/>
        </w:rPr>
        <w:t>除上述核心设备以外的设备，如接入层交换机、汇聚层交换机、路由、空调等设备；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6</w:t>
      </w:r>
      <w:r>
        <w:rPr>
          <w:rFonts w:ascii="Times New Roman" w:eastAsia="仿宋_GB2312" w:hAnsi="Times New Roman" w:hint="eastAsia"/>
          <w:sz w:val="28"/>
          <w:szCs w:val="28"/>
        </w:rPr>
        <w:t>）总量：填写本运维项目的非核心设备总数；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7</w:t>
      </w:r>
      <w:r>
        <w:rPr>
          <w:rFonts w:ascii="Times New Roman" w:eastAsia="仿宋_GB2312" w:hAnsi="Times New Roman" w:hint="eastAsia"/>
          <w:sz w:val="28"/>
          <w:szCs w:val="28"/>
        </w:rPr>
        <w:t>）使用数量：填写本运维项目中，正在投入使用的非核心设备总数。</w:t>
      </w:r>
    </w:p>
    <w:p w:rsidR="002376F0" w:rsidRPr="00C44352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C44352">
        <w:rPr>
          <w:rFonts w:ascii="Times New Roman" w:eastAsia="仿宋_GB2312" w:hAnsi="Times New Roman" w:hint="eastAsia"/>
          <w:b/>
          <w:sz w:val="28"/>
          <w:szCs w:val="28"/>
        </w:rPr>
        <w:t>3</w:t>
      </w:r>
      <w:r w:rsidRPr="00C44352">
        <w:rPr>
          <w:rFonts w:ascii="Times New Roman" w:eastAsia="仿宋_GB2312" w:hAnsi="Times New Roman" w:hint="eastAsia"/>
          <w:b/>
          <w:sz w:val="28"/>
          <w:szCs w:val="28"/>
        </w:rPr>
        <w:t>、应用系统使用情况</w:t>
      </w:r>
    </w:p>
    <w:p w:rsidR="002376F0" w:rsidRPr="002B1768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2B1768">
        <w:rPr>
          <w:rFonts w:ascii="Times New Roman" w:eastAsia="仿宋_GB2312" w:hAnsi="Times New Roman" w:hint="eastAsia"/>
          <w:b/>
          <w:sz w:val="28"/>
          <w:szCs w:val="28"/>
        </w:rPr>
        <w:t>说明：若本运维项目涉及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软件</w:t>
      </w:r>
      <w:r>
        <w:rPr>
          <w:rFonts w:ascii="Times New Roman" w:eastAsia="仿宋_GB2312" w:hAnsi="Times New Roman" w:hint="eastAsia"/>
          <w:b/>
          <w:sz w:val="28"/>
          <w:szCs w:val="28"/>
        </w:rPr>
        <w:t>应用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系统运维</w:t>
      </w:r>
      <w:r>
        <w:rPr>
          <w:rFonts w:ascii="Times New Roman" w:eastAsia="仿宋_GB2312" w:hAnsi="Times New Roman" w:hint="eastAsia"/>
          <w:b/>
          <w:sz w:val="28"/>
          <w:szCs w:val="28"/>
        </w:rPr>
        <w:t>，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须</w:t>
      </w:r>
      <w:r w:rsidRPr="002B1768">
        <w:rPr>
          <w:rFonts w:ascii="Times New Roman" w:eastAsia="仿宋_GB2312" w:hAnsi="Times New Roman" w:hint="eastAsia"/>
          <w:b/>
          <w:sz w:val="28"/>
          <w:szCs w:val="28"/>
        </w:rPr>
        <w:t>填写</w:t>
      </w:r>
      <w:r>
        <w:rPr>
          <w:rFonts w:ascii="Times New Roman" w:eastAsia="仿宋_GB2312" w:hAnsi="Times New Roman" w:hint="eastAsia"/>
          <w:b/>
          <w:sz w:val="28"/>
          <w:szCs w:val="28"/>
        </w:rPr>
        <w:t>此标签，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）本系统模块数：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年本系统的模块数；</w:t>
      </w:r>
      <w:r>
        <w:rPr>
          <w:rFonts w:ascii="Times New Roman" w:eastAsia="仿宋_GB2312" w:hAnsi="Times New Roman" w:hint="eastAsia"/>
          <w:sz w:val="28"/>
          <w:szCs w:val="28"/>
        </w:rPr>
        <w:t>（必填）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）本系统模块使用数：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年本系统中仍在使用的模块数；</w:t>
      </w:r>
      <w:r>
        <w:rPr>
          <w:rFonts w:ascii="Times New Roman" w:eastAsia="仿宋_GB2312" w:hAnsi="Times New Roman" w:hint="eastAsia"/>
          <w:sz w:val="28"/>
          <w:szCs w:val="28"/>
        </w:rPr>
        <w:t>（必填）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）与其他系统功能重叠模块数：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年本系统模块中，与其他系统存在功能类似或一致的模块数；</w:t>
      </w:r>
      <w:r>
        <w:rPr>
          <w:rFonts w:ascii="Times New Roman" w:eastAsia="仿宋_GB2312" w:hAnsi="Times New Roman" w:hint="eastAsia"/>
          <w:sz w:val="28"/>
          <w:szCs w:val="28"/>
        </w:rPr>
        <w:t>（必填）</w:t>
      </w:r>
    </w:p>
    <w:p w:rsidR="002376F0" w:rsidRPr="00A732C4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sz w:val="28"/>
          <w:szCs w:val="28"/>
        </w:rPr>
      </w:pPr>
      <w:r w:rsidRPr="00A732C4">
        <w:rPr>
          <w:rFonts w:ascii="Times New Roman" w:eastAsia="仿宋_GB2312" w:hAnsi="Times New Roman" w:hint="eastAsia"/>
          <w:b/>
          <w:sz w:val="28"/>
          <w:szCs w:val="28"/>
        </w:rPr>
        <w:t>对内</w:t>
      </w:r>
      <w:r w:rsidR="002B3F9B">
        <w:rPr>
          <w:rFonts w:ascii="Times New Roman" w:eastAsia="仿宋_GB2312" w:hAnsi="Times New Roman" w:hint="eastAsia"/>
          <w:b/>
          <w:sz w:val="28"/>
          <w:szCs w:val="28"/>
        </w:rPr>
        <w:t>办公</w:t>
      </w:r>
      <w:r w:rsidRPr="00A732C4">
        <w:rPr>
          <w:rFonts w:ascii="Times New Roman" w:eastAsia="仿宋_GB2312" w:hAnsi="Times New Roman" w:hint="eastAsia"/>
          <w:b/>
          <w:sz w:val="28"/>
          <w:szCs w:val="28"/>
        </w:rPr>
        <w:t>系统：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本运维项目</w:t>
      </w:r>
      <w:r>
        <w:rPr>
          <w:rFonts w:ascii="Times New Roman" w:eastAsia="仿宋_GB2312" w:hAnsi="Times New Roman" w:hint="eastAsia"/>
          <w:sz w:val="28"/>
          <w:szCs w:val="28"/>
        </w:rPr>
        <w:t>包括对内</w:t>
      </w:r>
      <w:r w:rsidR="002B3F9B">
        <w:rPr>
          <w:rFonts w:ascii="Times New Roman" w:eastAsia="仿宋_GB2312" w:hAnsi="Times New Roman" w:hint="eastAsia"/>
          <w:sz w:val="28"/>
          <w:szCs w:val="28"/>
        </w:rPr>
        <w:t>办公或业务管理</w:t>
      </w:r>
      <w:r>
        <w:rPr>
          <w:rFonts w:ascii="Times New Roman" w:eastAsia="仿宋_GB2312" w:hAnsi="Times New Roman" w:hint="eastAsia"/>
          <w:sz w:val="28"/>
          <w:szCs w:val="28"/>
        </w:rPr>
        <w:t>系统的</w:t>
      </w:r>
      <w:r w:rsidRPr="00A732C4">
        <w:rPr>
          <w:rFonts w:ascii="Times New Roman" w:eastAsia="仿宋_GB2312" w:hAnsi="Times New Roman" w:hint="eastAsia"/>
          <w:sz w:val="28"/>
          <w:szCs w:val="28"/>
        </w:rPr>
        <w:t>填写（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 w:rsidRPr="00A732C4">
        <w:rPr>
          <w:rFonts w:ascii="Times New Roman" w:eastAsia="仿宋_GB2312" w:hAnsi="Times New Roman" w:hint="eastAsia"/>
          <w:sz w:val="28"/>
          <w:szCs w:val="28"/>
        </w:rPr>
        <w:t>）、（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 w:rsidRPr="00A732C4"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 w:hint="eastAsia"/>
          <w:sz w:val="28"/>
          <w:szCs w:val="28"/>
        </w:rPr>
        <w:t>、（</w:t>
      </w:r>
      <w:r>
        <w:rPr>
          <w:rFonts w:ascii="Times New Roman" w:eastAsia="仿宋_GB2312" w:hAnsi="Times New Roman" w:hint="eastAsia"/>
          <w:sz w:val="28"/>
          <w:szCs w:val="28"/>
        </w:rPr>
        <w:t>6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）用户数：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年本系统的年用户人数；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）访问量：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年本系统的年访问量；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6</w:t>
      </w:r>
      <w:r>
        <w:rPr>
          <w:rFonts w:ascii="Times New Roman" w:eastAsia="仿宋_GB2312" w:hAnsi="Times New Roman" w:hint="eastAsia"/>
          <w:sz w:val="28"/>
          <w:szCs w:val="28"/>
        </w:rPr>
        <w:t>）办件量：若系统涉及办理业务的，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年本系统年办件数；若系统仅涉及信息公开等，可不填此项；</w:t>
      </w:r>
    </w:p>
    <w:p w:rsidR="002376F0" w:rsidRPr="00A732C4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sz w:val="28"/>
          <w:szCs w:val="28"/>
        </w:rPr>
      </w:pPr>
      <w:r w:rsidRPr="00A732C4">
        <w:rPr>
          <w:rFonts w:ascii="Times New Roman" w:eastAsia="仿宋_GB2312" w:hAnsi="Times New Roman" w:hint="eastAsia"/>
          <w:b/>
          <w:sz w:val="28"/>
          <w:szCs w:val="28"/>
        </w:rPr>
        <w:t>对</w:t>
      </w:r>
      <w:r>
        <w:rPr>
          <w:rFonts w:ascii="Times New Roman" w:eastAsia="仿宋_GB2312" w:hAnsi="Times New Roman" w:hint="eastAsia"/>
          <w:b/>
          <w:sz w:val="28"/>
          <w:szCs w:val="28"/>
        </w:rPr>
        <w:t>外</w:t>
      </w:r>
      <w:r w:rsidR="002B3F9B">
        <w:rPr>
          <w:rFonts w:ascii="Times New Roman" w:eastAsia="仿宋_GB2312" w:hAnsi="Times New Roman" w:hint="eastAsia"/>
          <w:b/>
          <w:sz w:val="28"/>
          <w:szCs w:val="28"/>
        </w:rPr>
        <w:t>服务</w:t>
      </w:r>
      <w:r w:rsidRPr="00A732C4">
        <w:rPr>
          <w:rFonts w:ascii="Times New Roman" w:eastAsia="仿宋_GB2312" w:hAnsi="Times New Roman" w:hint="eastAsia"/>
          <w:b/>
          <w:sz w:val="28"/>
          <w:szCs w:val="28"/>
        </w:rPr>
        <w:t>系统：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本运维项目</w:t>
      </w:r>
      <w:r>
        <w:rPr>
          <w:rFonts w:ascii="Times New Roman" w:eastAsia="仿宋_GB2312" w:hAnsi="Times New Roman" w:hint="eastAsia"/>
          <w:sz w:val="28"/>
          <w:szCs w:val="28"/>
        </w:rPr>
        <w:t>包括</w:t>
      </w:r>
      <w:r w:rsidRPr="00A732C4">
        <w:rPr>
          <w:rFonts w:ascii="Times New Roman" w:eastAsia="仿宋_GB2312" w:hAnsi="Times New Roman" w:hint="eastAsia"/>
          <w:sz w:val="28"/>
          <w:szCs w:val="28"/>
        </w:rPr>
        <w:t>对</w:t>
      </w:r>
      <w:r>
        <w:rPr>
          <w:rFonts w:ascii="Times New Roman" w:eastAsia="仿宋_GB2312" w:hAnsi="Times New Roman" w:hint="eastAsia"/>
          <w:sz w:val="28"/>
          <w:szCs w:val="28"/>
        </w:rPr>
        <w:t>外</w:t>
      </w:r>
      <w:r w:rsidR="002B3F9B">
        <w:rPr>
          <w:rFonts w:ascii="Times New Roman" w:eastAsia="仿宋_GB2312" w:hAnsi="Times New Roman" w:hint="eastAsia"/>
          <w:sz w:val="28"/>
          <w:szCs w:val="28"/>
        </w:rPr>
        <w:t>网站或审批办事服务</w:t>
      </w:r>
      <w:r>
        <w:rPr>
          <w:rFonts w:ascii="Times New Roman" w:eastAsia="仿宋_GB2312" w:hAnsi="Times New Roman" w:hint="eastAsia"/>
          <w:sz w:val="28"/>
          <w:szCs w:val="28"/>
        </w:rPr>
        <w:t>系统的</w:t>
      </w:r>
      <w:r w:rsidRPr="00A732C4">
        <w:rPr>
          <w:rFonts w:ascii="Times New Roman" w:eastAsia="仿宋_GB2312" w:hAnsi="Times New Roman" w:hint="eastAsia"/>
          <w:sz w:val="28"/>
          <w:szCs w:val="28"/>
        </w:rPr>
        <w:t>填</w:t>
      </w:r>
      <w:r w:rsidRPr="00A732C4">
        <w:rPr>
          <w:rFonts w:ascii="Times New Roman" w:eastAsia="仿宋_GB2312" w:hAnsi="Times New Roman" w:hint="eastAsia"/>
          <w:sz w:val="28"/>
          <w:szCs w:val="28"/>
        </w:rPr>
        <w:lastRenderedPageBreak/>
        <w:t>写（</w:t>
      </w:r>
      <w:r>
        <w:rPr>
          <w:rFonts w:ascii="Times New Roman" w:eastAsia="仿宋_GB2312" w:hAnsi="Times New Roman" w:hint="eastAsia"/>
          <w:sz w:val="28"/>
          <w:szCs w:val="28"/>
        </w:rPr>
        <w:t>7</w:t>
      </w:r>
      <w:r w:rsidRPr="00A732C4">
        <w:rPr>
          <w:rFonts w:ascii="Times New Roman" w:eastAsia="仿宋_GB2312" w:hAnsi="Times New Roman" w:hint="eastAsia"/>
          <w:sz w:val="28"/>
          <w:szCs w:val="28"/>
        </w:rPr>
        <w:t>）、（</w:t>
      </w:r>
      <w:r>
        <w:rPr>
          <w:rFonts w:ascii="Times New Roman" w:eastAsia="仿宋_GB2312" w:hAnsi="Times New Roman" w:hint="eastAsia"/>
          <w:sz w:val="28"/>
          <w:szCs w:val="28"/>
        </w:rPr>
        <w:t>8</w:t>
      </w:r>
      <w:r w:rsidRPr="00A732C4">
        <w:rPr>
          <w:rFonts w:ascii="Times New Roman" w:eastAsia="仿宋_GB2312" w:hAnsi="Times New Roman" w:hint="eastAsia"/>
          <w:sz w:val="28"/>
          <w:szCs w:val="28"/>
        </w:rPr>
        <w:t>）</w:t>
      </w:r>
      <w:r>
        <w:rPr>
          <w:rFonts w:ascii="Times New Roman" w:eastAsia="仿宋_GB2312" w:hAnsi="Times New Roman" w:hint="eastAsia"/>
          <w:sz w:val="28"/>
          <w:szCs w:val="28"/>
        </w:rPr>
        <w:t>、（</w:t>
      </w:r>
      <w:r>
        <w:rPr>
          <w:rFonts w:ascii="Times New Roman" w:eastAsia="仿宋_GB2312" w:hAnsi="Times New Roman" w:hint="eastAsia"/>
          <w:sz w:val="28"/>
          <w:szCs w:val="28"/>
        </w:rPr>
        <w:t>9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</w:p>
    <w:p w:rsidR="002376F0" w:rsidRPr="004065A9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7</w:t>
      </w:r>
      <w:r>
        <w:rPr>
          <w:rFonts w:ascii="Times New Roman" w:eastAsia="仿宋_GB2312" w:hAnsi="Times New Roman" w:hint="eastAsia"/>
          <w:sz w:val="28"/>
          <w:szCs w:val="28"/>
        </w:rPr>
        <w:t>）访问量：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年本系统的年访问量；</w:t>
      </w:r>
    </w:p>
    <w:p w:rsidR="002376F0" w:rsidRPr="00A732C4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8</w:t>
      </w:r>
      <w:r>
        <w:rPr>
          <w:rFonts w:ascii="Times New Roman" w:eastAsia="仿宋_GB2312" w:hAnsi="Times New Roman" w:hint="eastAsia"/>
          <w:sz w:val="28"/>
          <w:szCs w:val="28"/>
        </w:rPr>
        <w:t>）平均访问时间：</w:t>
      </w:r>
      <w:r w:rsidRPr="004065A9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4065A9">
        <w:rPr>
          <w:rFonts w:ascii="Times New Roman" w:eastAsia="仿宋_GB2312" w:hAnsi="Times New Roman" w:hint="eastAsia"/>
          <w:sz w:val="28"/>
          <w:szCs w:val="28"/>
        </w:rPr>
        <w:t>2015</w:t>
      </w:r>
      <w:r w:rsidRPr="004065A9">
        <w:rPr>
          <w:rFonts w:ascii="Times New Roman" w:eastAsia="仿宋_GB2312" w:hAnsi="Times New Roman" w:hint="eastAsia"/>
          <w:sz w:val="28"/>
          <w:szCs w:val="28"/>
        </w:rPr>
        <w:t>年本系统平均每次访</w:t>
      </w:r>
      <w:r w:rsidRPr="00A732C4">
        <w:rPr>
          <w:rFonts w:ascii="Times New Roman" w:eastAsia="仿宋_GB2312" w:hAnsi="Times New Roman" w:hint="eastAsia"/>
          <w:sz w:val="28"/>
          <w:szCs w:val="28"/>
        </w:rPr>
        <w:t>问</w:t>
      </w:r>
      <w:r>
        <w:rPr>
          <w:rFonts w:ascii="Times New Roman" w:eastAsia="仿宋_GB2312" w:hAnsi="Times New Roman" w:hint="eastAsia"/>
          <w:sz w:val="28"/>
          <w:szCs w:val="28"/>
        </w:rPr>
        <w:t>的</w:t>
      </w:r>
      <w:r w:rsidRPr="00A732C4">
        <w:rPr>
          <w:rFonts w:ascii="Times New Roman" w:eastAsia="仿宋_GB2312" w:hAnsi="Times New Roman" w:hint="eastAsia"/>
          <w:sz w:val="28"/>
          <w:szCs w:val="28"/>
        </w:rPr>
        <w:t>时间；</w:t>
      </w:r>
    </w:p>
    <w:p w:rsidR="002376F0" w:rsidRPr="002B1768" w:rsidRDefault="002376F0" w:rsidP="002376F0">
      <w:pPr>
        <w:spacing w:line="500" w:lineRule="exact"/>
        <w:ind w:firstLineChars="200" w:firstLine="560"/>
        <w:jc w:val="left"/>
      </w:pPr>
      <w:r w:rsidRPr="002B1768"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9</w:t>
      </w:r>
      <w:r>
        <w:rPr>
          <w:rFonts w:ascii="Times New Roman" w:eastAsia="仿宋_GB2312" w:hAnsi="Times New Roman" w:hint="eastAsia"/>
          <w:sz w:val="28"/>
          <w:szCs w:val="28"/>
        </w:rPr>
        <w:t>）办件量：若系统涉及办理业务的，</w:t>
      </w:r>
      <w:r w:rsidRPr="002B1768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2B1768">
        <w:rPr>
          <w:rFonts w:ascii="Times New Roman" w:eastAsia="仿宋_GB2312" w:hAnsi="Times New Roman" w:hint="eastAsia"/>
          <w:sz w:val="28"/>
          <w:szCs w:val="28"/>
        </w:rPr>
        <w:t>2015</w:t>
      </w:r>
      <w:r w:rsidRPr="002B1768">
        <w:rPr>
          <w:rFonts w:ascii="Times New Roman" w:eastAsia="仿宋_GB2312" w:hAnsi="Times New Roman" w:hint="eastAsia"/>
          <w:sz w:val="28"/>
          <w:szCs w:val="28"/>
        </w:rPr>
        <w:t>年本系统</w:t>
      </w:r>
      <w:r>
        <w:rPr>
          <w:rFonts w:ascii="Times New Roman" w:eastAsia="仿宋_GB2312" w:hAnsi="Times New Roman" w:hint="eastAsia"/>
          <w:sz w:val="28"/>
          <w:szCs w:val="28"/>
        </w:rPr>
        <w:t>年业务办理数量；</w:t>
      </w:r>
      <w:r w:rsidRPr="002B1768">
        <w:rPr>
          <w:rFonts w:ascii="Times New Roman" w:eastAsia="仿宋_GB2312" w:hAnsi="Times New Roman" w:hint="eastAsia"/>
          <w:sz w:val="28"/>
          <w:szCs w:val="28"/>
        </w:rPr>
        <w:t>若系统仅涉及信息公开等，可不填此项；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10</w:t>
      </w:r>
      <w:r>
        <w:rPr>
          <w:rFonts w:ascii="Times New Roman" w:eastAsia="仿宋_GB2312" w:hAnsi="Times New Roman" w:hint="eastAsia"/>
          <w:sz w:val="28"/>
          <w:szCs w:val="28"/>
        </w:rPr>
        <w:t>）是否有辅助运维工具：在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年期间本系统在运维工作中，是否利用了有关辅助工具帮助监测运维状况等，如</w:t>
      </w:r>
      <w:r>
        <w:rPr>
          <w:rFonts w:ascii="Times New Roman" w:eastAsia="仿宋_GB2312" w:hAnsi="Times New Roman" w:hint="eastAsia"/>
          <w:sz w:val="28"/>
          <w:szCs w:val="28"/>
        </w:rPr>
        <w:t>IT</w:t>
      </w:r>
      <w:r>
        <w:rPr>
          <w:rFonts w:ascii="Times New Roman" w:eastAsia="仿宋_GB2312" w:hAnsi="Times New Roman" w:hint="eastAsia"/>
          <w:sz w:val="28"/>
          <w:szCs w:val="28"/>
        </w:rPr>
        <w:t>监控平台、运维管理平台等，勾选是</w:t>
      </w:r>
      <w:r>
        <w:rPr>
          <w:rFonts w:ascii="Times New Roman" w:eastAsia="仿宋_GB2312" w:hAnsi="Times New Roman" w:hint="eastAsia"/>
          <w:sz w:val="28"/>
          <w:szCs w:val="28"/>
        </w:rPr>
        <w:t>/</w:t>
      </w:r>
      <w:r>
        <w:rPr>
          <w:rFonts w:ascii="Times New Roman" w:eastAsia="仿宋_GB2312" w:hAnsi="Times New Roman" w:hint="eastAsia"/>
          <w:sz w:val="28"/>
          <w:szCs w:val="28"/>
        </w:rPr>
        <w:t>否；（必填）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11</w:t>
      </w:r>
      <w:r>
        <w:rPr>
          <w:rFonts w:ascii="Times New Roman" w:eastAsia="仿宋_GB2312" w:hAnsi="Times New Roman" w:hint="eastAsia"/>
          <w:sz w:val="28"/>
          <w:szCs w:val="28"/>
        </w:rPr>
        <w:t>）应用访问方式：本系统的应用访问方式是基于</w:t>
      </w:r>
      <w:r>
        <w:rPr>
          <w:rFonts w:ascii="Times New Roman" w:eastAsia="仿宋_GB2312" w:hAnsi="Times New Roman" w:hint="eastAsia"/>
          <w:sz w:val="28"/>
          <w:szCs w:val="28"/>
        </w:rPr>
        <w:t>windows</w:t>
      </w:r>
      <w:r>
        <w:rPr>
          <w:rFonts w:ascii="Times New Roman" w:eastAsia="仿宋_GB2312" w:hAnsi="Times New Roman" w:hint="eastAsia"/>
          <w:sz w:val="28"/>
          <w:szCs w:val="28"/>
        </w:rPr>
        <w:t>平台、浏览器或其它，勾选或填报；（必填）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12</w:t>
      </w:r>
      <w:r>
        <w:rPr>
          <w:rFonts w:ascii="Times New Roman" w:eastAsia="仿宋_GB2312" w:hAnsi="Times New Roman" w:hint="eastAsia"/>
          <w:sz w:val="28"/>
          <w:szCs w:val="28"/>
        </w:rPr>
        <w:t>）终端用户网络接入方式：勾选本系统终端用户网络是通过政务外网、政务内网、因特网或其他方式接入，勾选或填报；（必填）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13</w:t>
      </w:r>
      <w:r>
        <w:rPr>
          <w:rFonts w:ascii="Times New Roman" w:eastAsia="仿宋_GB2312" w:hAnsi="Times New Roman" w:hint="eastAsia"/>
          <w:sz w:val="28"/>
          <w:szCs w:val="28"/>
        </w:rPr>
        <w:t>）系统是否支持运行于</w:t>
      </w:r>
      <w:r>
        <w:rPr>
          <w:rFonts w:ascii="Times New Roman" w:eastAsia="仿宋_GB2312" w:hAnsi="Times New Roman" w:hint="eastAsia"/>
          <w:sz w:val="28"/>
          <w:szCs w:val="28"/>
        </w:rPr>
        <w:t>X86</w:t>
      </w:r>
      <w:r>
        <w:rPr>
          <w:rFonts w:ascii="Times New Roman" w:eastAsia="仿宋_GB2312" w:hAnsi="Times New Roman" w:hint="eastAsia"/>
          <w:sz w:val="28"/>
          <w:szCs w:val="28"/>
        </w:rPr>
        <w:t>虚拟化平台：本系统是否在</w:t>
      </w:r>
      <w:r>
        <w:rPr>
          <w:rFonts w:ascii="Times New Roman" w:eastAsia="仿宋_GB2312" w:hAnsi="Times New Roman" w:hint="eastAsia"/>
          <w:sz w:val="28"/>
          <w:szCs w:val="28"/>
        </w:rPr>
        <w:t>X86</w:t>
      </w:r>
      <w:r>
        <w:rPr>
          <w:rFonts w:ascii="Times New Roman" w:eastAsia="仿宋_GB2312" w:hAnsi="Times New Roman" w:hint="eastAsia"/>
          <w:sz w:val="28"/>
          <w:szCs w:val="28"/>
        </w:rPr>
        <w:t>处理器下进行虚拟化技术，勾选是</w:t>
      </w:r>
      <w:r>
        <w:rPr>
          <w:rFonts w:ascii="Times New Roman" w:eastAsia="仿宋_GB2312" w:hAnsi="Times New Roman" w:hint="eastAsia"/>
          <w:sz w:val="28"/>
          <w:szCs w:val="28"/>
        </w:rPr>
        <w:t>/</w:t>
      </w:r>
      <w:r>
        <w:rPr>
          <w:rFonts w:ascii="Times New Roman" w:eastAsia="仿宋_GB2312" w:hAnsi="Times New Roman" w:hint="eastAsia"/>
          <w:sz w:val="28"/>
          <w:szCs w:val="28"/>
        </w:rPr>
        <w:t>否；（必填）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14</w:t>
      </w:r>
      <w:r>
        <w:rPr>
          <w:rFonts w:ascii="Times New Roman" w:eastAsia="仿宋_GB2312" w:hAnsi="Times New Roman" w:hint="eastAsia"/>
          <w:sz w:val="28"/>
          <w:szCs w:val="28"/>
        </w:rPr>
        <w:t>）运营时间段：本系统的运营时间为</w:t>
      </w:r>
      <w:r>
        <w:rPr>
          <w:rFonts w:ascii="Times New Roman" w:eastAsia="仿宋_GB2312" w:hAnsi="Times New Roman" w:hint="eastAsia"/>
          <w:sz w:val="28"/>
          <w:szCs w:val="28"/>
        </w:rPr>
        <w:t>7</w:t>
      </w:r>
      <w:r>
        <w:rPr>
          <w:rFonts w:ascii="Times New Roman" w:eastAsia="仿宋_GB2312" w:hAnsi="Times New Roman" w:hint="eastAsia"/>
          <w:sz w:val="28"/>
          <w:szCs w:val="28"/>
        </w:rPr>
        <w:t>天</w:t>
      </w:r>
      <w:r>
        <w:rPr>
          <w:rFonts w:ascii="Times New Roman" w:eastAsia="仿宋_GB2312" w:hAnsi="Times New Roman" w:hint="eastAsia"/>
          <w:sz w:val="28"/>
          <w:szCs w:val="28"/>
        </w:rPr>
        <w:t>*24</w:t>
      </w:r>
      <w:r>
        <w:rPr>
          <w:rFonts w:ascii="Times New Roman" w:eastAsia="仿宋_GB2312" w:hAnsi="Times New Roman" w:hint="eastAsia"/>
          <w:sz w:val="28"/>
          <w:szCs w:val="28"/>
        </w:rPr>
        <w:t>小时、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天</w:t>
      </w:r>
      <w:r>
        <w:rPr>
          <w:rFonts w:ascii="Times New Roman" w:eastAsia="仿宋_GB2312" w:hAnsi="Times New Roman" w:hint="eastAsia"/>
          <w:sz w:val="28"/>
          <w:szCs w:val="28"/>
        </w:rPr>
        <w:t>*8</w:t>
      </w:r>
      <w:r>
        <w:rPr>
          <w:rFonts w:ascii="Times New Roman" w:eastAsia="仿宋_GB2312" w:hAnsi="Times New Roman" w:hint="eastAsia"/>
          <w:sz w:val="28"/>
          <w:szCs w:val="28"/>
        </w:rPr>
        <w:t>小时或其他，勾选或填报；（必填）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15</w:t>
      </w:r>
      <w:r>
        <w:rPr>
          <w:rFonts w:ascii="Times New Roman" w:eastAsia="仿宋_GB2312" w:hAnsi="Times New Roman" w:hint="eastAsia"/>
          <w:sz w:val="28"/>
          <w:szCs w:val="28"/>
        </w:rPr>
        <w:t>）是否允许停机及许可的停机时间段或时间：本系统是否允许停机或有许可的停机时间段或时间，勾选是</w:t>
      </w:r>
      <w:r>
        <w:rPr>
          <w:rFonts w:ascii="Times New Roman" w:eastAsia="仿宋_GB2312" w:hAnsi="Times New Roman" w:hint="eastAsia"/>
          <w:sz w:val="28"/>
          <w:szCs w:val="28"/>
        </w:rPr>
        <w:t>/</w:t>
      </w:r>
      <w:r>
        <w:rPr>
          <w:rFonts w:ascii="Times New Roman" w:eastAsia="仿宋_GB2312" w:hAnsi="Times New Roman" w:hint="eastAsia"/>
          <w:sz w:val="28"/>
          <w:szCs w:val="28"/>
        </w:rPr>
        <w:t>否；（必填）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16</w:t>
      </w:r>
      <w:r>
        <w:rPr>
          <w:rFonts w:ascii="Times New Roman" w:eastAsia="仿宋_GB2312" w:hAnsi="Times New Roman" w:hint="eastAsia"/>
          <w:sz w:val="28"/>
          <w:szCs w:val="28"/>
        </w:rPr>
        <w:t>）系统对存储性能是否要求较高：</w:t>
      </w:r>
      <w:r w:rsidR="008E740C">
        <w:rPr>
          <w:rFonts w:ascii="Times New Roman" w:eastAsia="仿宋_GB2312" w:hAnsi="Times New Roman" w:hint="eastAsia"/>
          <w:sz w:val="28"/>
          <w:szCs w:val="28"/>
        </w:rPr>
        <w:t>当前使用高端存储设备，</w:t>
      </w:r>
      <w:r>
        <w:rPr>
          <w:rFonts w:ascii="Times New Roman" w:eastAsia="仿宋_GB2312" w:hAnsi="Times New Roman" w:hint="eastAsia"/>
          <w:sz w:val="28"/>
          <w:szCs w:val="28"/>
        </w:rPr>
        <w:t>系统对存储性能的要求</w:t>
      </w:r>
      <w:r w:rsidR="008E740C">
        <w:rPr>
          <w:rFonts w:ascii="Times New Roman" w:eastAsia="仿宋_GB2312" w:hAnsi="Times New Roman" w:hint="eastAsia"/>
          <w:sz w:val="28"/>
          <w:szCs w:val="28"/>
        </w:rPr>
        <w:t>确实</w:t>
      </w:r>
      <w:r>
        <w:rPr>
          <w:rFonts w:ascii="Times New Roman" w:eastAsia="仿宋_GB2312" w:hAnsi="Times New Roman" w:hint="eastAsia"/>
          <w:sz w:val="28"/>
          <w:szCs w:val="28"/>
        </w:rPr>
        <w:t>较高</w:t>
      </w:r>
      <w:r w:rsidR="008E740C">
        <w:rPr>
          <w:rFonts w:ascii="Times New Roman" w:eastAsia="仿宋_GB2312" w:hAnsi="Times New Roman" w:hint="eastAsia"/>
          <w:sz w:val="28"/>
          <w:szCs w:val="28"/>
        </w:rPr>
        <w:t>的可以</w:t>
      </w:r>
      <w:r>
        <w:rPr>
          <w:rFonts w:ascii="Times New Roman" w:eastAsia="仿宋_GB2312" w:hAnsi="Times New Roman" w:hint="eastAsia"/>
          <w:sz w:val="28"/>
          <w:szCs w:val="28"/>
        </w:rPr>
        <w:t>勾选</w:t>
      </w:r>
      <w:r w:rsidR="008E740C">
        <w:rPr>
          <w:rFonts w:ascii="Times New Roman" w:eastAsia="仿宋_GB2312" w:hAnsi="Times New Roman" w:hint="eastAsia"/>
          <w:sz w:val="28"/>
          <w:szCs w:val="28"/>
        </w:rPr>
        <w:t>，若选是需提供当前使用的高端存储设备品牌型号</w:t>
      </w:r>
      <w:r w:rsidR="00BA679F">
        <w:rPr>
          <w:rFonts w:ascii="Times New Roman" w:eastAsia="仿宋_GB2312" w:hAnsi="Times New Roman" w:hint="eastAsia"/>
          <w:sz w:val="28"/>
          <w:szCs w:val="28"/>
        </w:rPr>
        <w:t>，有存储端</w:t>
      </w:r>
      <w:r w:rsidR="00BA679F" w:rsidRPr="00BA679F">
        <w:rPr>
          <w:rFonts w:ascii="Times New Roman" w:eastAsia="仿宋_GB2312" w:hAnsi="Times New Roman" w:hint="eastAsia"/>
          <w:sz w:val="28"/>
          <w:szCs w:val="28"/>
        </w:rPr>
        <w:t>IOPS</w:t>
      </w:r>
      <w:r w:rsidR="00BA679F" w:rsidRPr="00BA679F">
        <w:rPr>
          <w:rFonts w:ascii="Times New Roman" w:eastAsia="仿宋_GB2312" w:hAnsi="Times New Roman" w:hint="eastAsia"/>
          <w:sz w:val="28"/>
          <w:szCs w:val="28"/>
        </w:rPr>
        <w:t>性能</w:t>
      </w:r>
      <w:r w:rsidR="00BA679F">
        <w:rPr>
          <w:rFonts w:ascii="Times New Roman" w:eastAsia="仿宋_GB2312" w:hAnsi="Times New Roman" w:hint="eastAsia"/>
          <w:sz w:val="28"/>
          <w:szCs w:val="28"/>
        </w:rPr>
        <w:t>指标的可一并提供</w:t>
      </w:r>
      <w:r>
        <w:rPr>
          <w:rFonts w:ascii="Times New Roman" w:eastAsia="仿宋_GB2312" w:hAnsi="Times New Roman" w:hint="eastAsia"/>
          <w:sz w:val="28"/>
          <w:szCs w:val="28"/>
        </w:rPr>
        <w:t>。（必填）</w:t>
      </w:r>
    </w:p>
    <w:p w:rsidR="002376F0" w:rsidRPr="00C44352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C44352">
        <w:rPr>
          <w:rFonts w:ascii="Times New Roman" w:eastAsia="仿宋_GB2312" w:hAnsi="Times New Roman" w:hint="eastAsia"/>
          <w:b/>
          <w:sz w:val="28"/>
          <w:szCs w:val="28"/>
        </w:rPr>
        <w:t>4</w:t>
      </w:r>
      <w:r w:rsidRPr="00C44352">
        <w:rPr>
          <w:rFonts w:ascii="Times New Roman" w:eastAsia="仿宋_GB2312" w:hAnsi="Times New Roman" w:hint="eastAsia"/>
          <w:b/>
          <w:sz w:val="28"/>
          <w:szCs w:val="28"/>
        </w:rPr>
        <w:t>、数据存储使用情况</w:t>
      </w:r>
    </w:p>
    <w:p w:rsidR="002376F0" w:rsidRPr="002B1768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2B1768">
        <w:rPr>
          <w:rFonts w:ascii="Times New Roman" w:eastAsia="仿宋_GB2312" w:hAnsi="Times New Roman" w:hint="eastAsia"/>
          <w:b/>
          <w:sz w:val="28"/>
          <w:szCs w:val="28"/>
        </w:rPr>
        <w:t>说明：若本运维项目涉及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软件应用系统运维</w:t>
      </w:r>
      <w:r>
        <w:rPr>
          <w:rFonts w:ascii="Times New Roman" w:eastAsia="仿宋_GB2312" w:hAnsi="Times New Roman" w:hint="eastAsia"/>
          <w:b/>
          <w:sz w:val="28"/>
          <w:szCs w:val="28"/>
        </w:rPr>
        <w:t>，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须</w:t>
      </w:r>
      <w:r w:rsidRPr="002B1768">
        <w:rPr>
          <w:rFonts w:ascii="Times New Roman" w:eastAsia="仿宋_GB2312" w:hAnsi="Times New Roman" w:hint="eastAsia"/>
          <w:b/>
          <w:sz w:val="28"/>
          <w:szCs w:val="28"/>
        </w:rPr>
        <w:t>填写</w:t>
      </w:r>
      <w:r>
        <w:rPr>
          <w:rFonts w:ascii="Times New Roman" w:eastAsia="仿宋_GB2312" w:hAnsi="Times New Roman" w:hint="eastAsia"/>
          <w:b/>
          <w:sz w:val="28"/>
          <w:szCs w:val="28"/>
        </w:rPr>
        <w:t>此标签</w:t>
      </w:r>
      <w:r w:rsidRPr="002B1768">
        <w:rPr>
          <w:rFonts w:ascii="Times New Roman" w:eastAsia="仿宋_GB2312" w:hAnsi="Times New Roman" w:hint="eastAsia"/>
          <w:b/>
          <w:sz w:val="28"/>
          <w:szCs w:val="28"/>
        </w:rPr>
        <w:t>。</w:t>
      </w:r>
    </w:p>
    <w:p w:rsidR="002376F0" w:rsidRPr="009A7C1F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A7C1F">
        <w:rPr>
          <w:rFonts w:ascii="Times New Roman" w:eastAsia="仿宋_GB2312" w:hAnsi="Times New Roman" w:hint="eastAsia"/>
          <w:sz w:val="28"/>
          <w:szCs w:val="28"/>
        </w:rPr>
        <w:t>（</w:t>
      </w:r>
      <w:r w:rsidRPr="009A7C1F"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）条目数：</w:t>
      </w:r>
      <w:r w:rsidRPr="009A7C1F">
        <w:rPr>
          <w:rFonts w:ascii="Times New Roman" w:eastAsia="仿宋_GB2312" w:hAnsi="Times New Roman" w:hint="eastAsia"/>
          <w:sz w:val="28"/>
          <w:szCs w:val="28"/>
        </w:rPr>
        <w:t>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 w:rsidRPr="009A7C1F">
        <w:rPr>
          <w:rFonts w:ascii="Times New Roman" w:eastAsia="仿宋_GB2312" w:hAnsi="Times New Roman" w:hint="eastAsia"/>
          <w:sz w:val="28"/>
          <w:szCs w:val="28"/>
        </w:rPr>
        <w:t>2015</w:t>
      </w:r>
      <w:r w:rsidRPr="009A7C1F">
        <w:rPr>
          <w:rFonts w:ascii="Times New Roman" w:eastAsia="仿宋_GB2312" w:hAnsi="Times New Roman" w:hint="eastAsia"/>
          <w:sz w:val="28"/>
          <w:szCs w:val="28"/>
        </w:rPr>
        <w:t>年本运维项目编目下的所有条目总数；</w:t>
      </w:r>
      <w:r>
        <w:rPr>
          <w:rFonts w:ascii="Times New Roman" w:eastAsia="仿宋_GB2312" w:hAnsi="Times New Roman" w:hint="eastAsia"/>
          <w:sz w:val="28"/>
          <w:szCs w:val="28"/>
        </w:rPr>
        <w:t>（必填）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9A7C1F"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）存储量：填写</w:t>
      </w:r>
      <w:r>
        <w:rPr>
          <w:rFonts w:ascii="Times New Roman" w:eastAsia="仿宋_GB2312" w:hAnsi="Times New Roman" w:hint="eastAsia"/>
          <w:sz w:val="28"/>
          <w:szCs w:val="28"/>
        </w:rPr>
        <w:t>2014</w:t>
      </w:r>
      <w:r>
        <w:rPr>
          <w:rFonts w:ascii="Times New Roman" w:eastAsia="仿宋_GB2312" w:hAnsi="Times New Roman" w:hint="eastAsia"/>
          <w:sz w:val="28"/>
          <w:szCs w:val="28"/>
        </w:rPr>
        <w:t>年、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年本运维项目的数据存储量</w:t>
      </w:r>
      <w:r w:rsidR="00492654">
        <w:rPr>
          <w:rFonts w:ascii="Times New Roman" w:eastAsia="仿宋_GB2312" w:hAnsi="Times New Roman" w:hint="eastAsia"/>
          <w:sz w:val="28"/>
          <w:szCs w:val="28"/>
        </w:rPr>
        <w:t>（以</w:t>
      </w:r>
      <w:r w:rsidR="00492654">
        <w:rPr>
          <w:rFonts w:ascii="Times New Roman" w:eastAsia="仿宋_GB2312" w:hAnsi="Times New Roman" w:hint="eastAsia"/>
          <w:sz w:val="28"/>
          <w:szCs w:val="28"/>
        </w:rPr>
        <w:lastRenderedPageBreak/>
        <w:t>MB/GB</w:t>
      </w:r>
      <w:r w:rsidR="00492654">
        <w:rPr>
          <w:rFonts w:ascii="Times New Roman" w:eastAsia="仿宋_GB2312" w:hAnsi="Times New Roman" w:hint="eastAsia"/>
          <w:sz w:val="28"/>
          <w:szCs w:val="28"/>
        </w:rPr>
        <w:t>为单位），若有非结构化数据或多媒体数据的需分别填写，分别说明其中结构化数据、非结构化数据和多媒体数据的存储量</w:t>
      </w:r>
      <w:r>
        <w:rPr>
          <w:rFonts w:ascii="Times New Roman" w:eastAsia="仿宋_GB2312" w:hAnsi="Times New Roman" w:hint="eastAsia"/>
          <w:sz w:val="28"/>
          <w:szCs w:val="28"/>
        </w:rPr>
        <w:t>；（必填）</w:t>
      </w:r>
    </w:p>
    <w:p w:rsidR="002376F0" w:rsidRPr="000D5EFB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0D5EFB">
        <w:rPr>
          <w:rFonts w:ascii="Times New Roman" w:eastAsia="仿宋_GB2312" w:hAnsi="Times New Roman" w:hint="eastAsia"/>
          <w:b/>
          <w:sz w:val="28"/>
          <w:szCs w:val="28"/>
        </w:rPr>
        <w:t>应用系统数据对内共享的须填写（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3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）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-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（</w:t>
      </w:r>
      <w:r w:rsidR="0060069D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）</w:t>
      </w:r>
    </w:p>
    <w:p w:rsidR="002376F0" w:rsidRPr="000D5EFB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sz w:val="28"/>
          <w:szCs w:val="28"/>
        </w:rPr>
        <w:t>（</w:t>
      </w:r>
      <w:r w:rsidRPr="000D5EFB">
        <w:rPr>
          <w:rFonts w:ascii="Times New Roman" w:eastAsia="仿宋_GB2312" w:hAnsi="Times New Roman" w:hint="eastAsia"/>
          <w:sz w:val="28"/>
          <w:szCs w:val="28"/>
        </w:rPr>
        <w:t>3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）目录共享的单位数：填写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2014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年、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年本运维项目的目录进行对内分享的单位总数；</w:t>
      </w:r>
    </w:p>
    <w:p w:rsidR="002376F0" w:rsidRPr="000D5EFB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sz w:val="28"/>
          <w:szCs w:val="28"/>
        </w:rPr>
        <w:t>（</w:t>
      </w:r>
      <w:r w:rsidRPr="000D5EFB">
        <w:rPr>
          <w:rFonts w:ascii="Times New Roman" w:eastAsia="仿宋_GB2312" w:hAnsi="Times New Roman" w:hint="eastAsia"/>
          <w:sz w:val="28"/>
          <w:szCs w:val="28"/>
        </w:rPr>
        <w:t>4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）数据分享频度：</w:t>
      </w:r>
      <w:r w:rsidR="0060069D">
        <w:rPr>
          <w:rFonts w:ascii="Times New Roman" w:eastAsia="仿宋_GB2312" w:hAnsi="Times New Roman" w:hint="eastAsia"/>
          <w:sz w:val="28"/>
          <w:szCs w:val="28"/>
        </w:rPr>
        <w:t>填写</w:t>
      </w:r>
      <w:r w:rsidR="0060069D">
        <w:rPr>
          <w:rFonts w:ascii="Times New Roman" w:eastAsia="仿宋_GB2312" w:hAnsi="Times New Roman" w:hint="eastAsia"/>
          <w:sz w:val="28"/>
          <w:szCs w:val="28"/>
        </w:rPr>
        <w:t>2014</w:t>
      </w:r>
      <w:r w:rsidR="0060069D">
        <w:rPr>
          <w:rFonts w:ascii="Times New Roman" w:eastAsia="仿宋_GB2312" w:hAnsi="Times New Roman" w:hint="eastAsia"/>
          <w:sz w:val="28"/>
          <w:szCs w:val="28"/>
        </w:rPr>
        <w:t>年、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年本运维项目的数据</w:t>
      </w:r>
      <w:r w:rsidR="0060069D">
        <w:rPr>
          <w:rFonts w:ascii="Times New Roman" w:eastAsia="仿宋_GB2312" w:hAnsi="Times New Roman" w:hint="eastAsia"/>
          <w:sz w:val="28"/>
          <w:szCs w:val="28"/>
        </w:rPr>
        <w:t>每年</w:t>
      </w:r>
      <w:r w:rsidRPr="000D5EFB">
        <w:rPr>
          <w:rFonts w:ascii="Times New Roman" w:eastAsia="仿宋_GB2312" w:hAnsi="Times New Roman" w:hint="eastAsia"/>
          <w:sz w:val="28"/>
          <w:szCs w:val="28"/>
        </w:rPr>
        <w:t>进行共享的</w:t>
      </w:r>
      <w:r w:rsidR="0060069D">
        <w:rPr>
          <w:rFonts w:ascii="Times New Roman" w:eastAsia="仿宋_GB2312" w:hAnsi="Times New Roman" w:hint="eastAsia"/>
          <w:sz w:val="28"/>
          <w:szCs w:val="28"/>
        </w:rPr>
        <w:t>天数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，</w:t>
      </w:r>
      <w:r w:rsidR="0060069D">
        <w:rPr>
          <w:rFonts w:ascii="Times New Roman" w:eastAsia="仿宋_GB2312" w:hAnsi="Times New Roman" w:hint="eastAsia"/>
          <w:sz w:val="28"/>
          <w:szCs w:val="28"/>
        </w:rPr>
        <w:t>如</w:t>
      </w:r>
      <w:r w:rsidR="00F60838">
        <w:rPr>
          <w:rFonts w:ascii="Times New Roman" w:eastAsia="仿宋_GB2312" w:hAnsi="Times New Roman" w:hint="eastAsia"/>
          <w:sz w:val="28"/>
          <w:szCs w:val="28"/>
        </w:rPr>
        <w:t>每周共享一次</w:t>
      </w:r>
      <w:r w:rsidR="0060069D">
        <w:rPr>
          <w:rFonts w:ascii="Times New Roman" w:eastAsia="仿宋_GB2312" w:hAnsi="Times New Roman" w:hint="eastAsia"/>
          <w:sz w:val="28"/>
          <w:szCs w:val="28"/>
        </w:rPr>
        <w:t>，则填写</w:t>
      </w:r>
      <w:r w:rsidR="00F60838">
        <w:rPr>
          <w:rFonts w:ascii="Times New Roman" w:eastAsia="仿宋_GB2312" w:hAnsi="Times New Roman" w:hint="eastAsia"/>
          <w:sz w:val="28"/>
          <w:szCs w:val="28"/>
        </w:rPr>
        <w:t>54</w:t>
      </w:r>
      <w:r w:rsidR="0060069D">
        <w:rPr>
          <w:rFonts w:ascii="Times New Roman" w:eastAsia="仿宋_GB2312" w:hAnsi="Times New Roman" w:hint="eastAsia"/>
          <w:sz w:val="28"/>
          <w:szCs w:val="28"/>
        </w:rPr>
        <w:t>天</w:t>
      </w:r>
      <w:r w:rsidR="0060069D">
        <w:rPr>
          <w:rFonts w:ascii="Times New Roman" w:eastAsia="仿宋_GB2312" w:hAnsi="Times New Roman" w:hint="eastAsia"/>
          <w:sz w:val="28"/>
          <w:szCs w:val="28"/>
        </w:rPr>
        <w:t>/</w:t>
      </w:r>
      <w:r w:rsidR="0060069D">
        <w:rPr>
          <w:rFonts w:ascii="Times New Roman" w:eastAsia="仿宋_GB2312" w:hAnsi="Times New Roman" w:hint="eastAsia"/>
          <w:sz w:val="28"/>
          <w:szCs w:val="28"/>
        </w:rPr>
        <w:t>年</w:t>
      </w:r>
      <w:r w:rsidR="00492654">
        <w:rPr>
          <w:rFonts w:ascii="Times New Roman" w:eastAsia="仿宋_GB2312" w:hAnsi="Times New Roman" w:hint="eastAsia"/>
          <w:sz w:val="28"/>
          <w:szCs w:val="28"/>
        </w:rPr>
        <w:t>，每月共享一次，则填写</w:t>
      </w:r>
      <w:r w:rsidR="00492654">
        <w:rPr>
          <w:rFonts w:ascii="Times New Roman" w:eastAsia="仿宋_GB2312" w:hAnsi="Times New Roman" w:hint="eastAsia"/>
          <w:sz w:val="28"/>
          <w:szCs w:val="28"/>
        </w:rPr>
        <w:t>12</w:t>
      </w:r>
      <w:r w:rsidR="00492654">
        <w:rPr>
          <w:rFonts w:ascii="Times New Roman" w:eastAsia="仿宋_GB2312" w:hAnsi="Times New Roman" w:hint="eastAsia"/>
          <w:sz w:val="28"/>
          <w:szCs w:val="28"/>
        </w:rPr>
        <w:t>天</w:t>
      </w:r>
      <w:r w:rsidR="00492654">
        <w:rPr>
          <w:rFonts w:ascii="Times New Roman" w:eastAsia="仿宋_GB2312" w:hAnsi="Times New Roman" w:hint="eastAsia"/>
          <w:sz w:val="28"/>
          <w:szCs w:val="28"/>
        </w:rPr>
        <w:t>/</w:t>
      </w:r>
      <w:r w:rsidR="00492654">
        <w:rPr>
          <w:rFonts w:ascii="Times New Roman" w:eastAsia="仿宋_GB2312" w:hAnsi="Times New Roman" w:hint="eastAsia"/>
          <w:sz w:val="28"/>
          <w:szCs w:val="28"/>
        </w:rPr>
        <w:t>年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2376F0" w:rsidRPr="000D5EFB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sz w:val="28"/>
          <w:szCs w:val="28"/>
        </w:rPr>
        <w:t>（</w:t>
      </w:r>
      <w:r w:rsidR="0060069D">
        <w:rPr>
          <w:rFonts w:ascii="Times New Roman" w:eastAsia="仿宋_GB2312" w:hAnsi="Times New Roman" w:hint="eastAsia"/>
          <w:sz w:val="28"/>
          <w:szCs w:val="28"/>
        </w:rPr>
        <w:t>5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）共享条目数：填写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2014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年、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年本运维项目共享的条目总数；</w:t>
      </w:r>
    </w:p>
    <w:p w:rsidR="002376F0" w:rsidRPr="000D5EFB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sz w:val="28"/>
          <w:szCs w:val="28"/>
        </w:rPr>
        <w:t>（</w:t>
      </w:r>
      <w:r w:rsidR="0060069D">
        <w:rPr>
          <w:rFonts w:ascii="Times New Roman" w:eastAsia="仿宋_GB2312" w:hAnsi="Times New Roman" w:hint="eastAsia"/>
          <w:sz w:val="28"/>
          <w:szCs w:val="28"/>
        </w:rPr>
        <w:t>6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）共享数据量：填写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2014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年、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年本运维项目共享的数据总量；</w:t>
      </w:r>
    </w:p>
    <w:p w:rsidR="002376F0" w:rsidRPr="000D5EFB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b/>
          <w:sz w:val="28"/>
          <w:szCs w:val="28"/>
        </w:rPr>
        <w:t>应用系统数据对外开放的需填写（</w:t>
      </w:r>
      <w:r w:rsidR="0060069D">
        <w:rPr>
          <w:rFonts w:ascii="Times New Roman" w:eastAsia="仿宋_GB2312" w:hAnsi="Times New Roman" w:hint="eastAsia"/>
          <w:b/>
          <w:sz w:val="28"/>
          <w:szCs w:val="28"/>
        </w:rPr>
        <w:t>7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）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-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（</w:t>
      </w:r>
      <w:r w:rsidR="0060069D">
        <w:rPr>
          <w:rFonts w:ascii="Times New Roman" w:eastAsia="仿宋_GB2312" w:hAnsi="Times New Roman" w:hint="eastAsia"/>
          <w:b/>
          <w:sz w:val="28"/>
          <w:szCs w:val="28"/>
        </w:rPr>
        <w:t>9</w:t>
      </w:r>
      <w:r w:rsidRPr="000D5EFB">
        <w:rPr>
          <w:rFonts w:ascii="Times New Roman" w:eastAsia="仿宋_GB2312" w:hAnsi="Times New Roman" w:hint="eastAsia"/>
          <w:b/>
          <w:sz w:val="28"/>
          <w:szCs w:val="28"/>
        </w:rPr>
        <w:t>）</w:t>
      </w:r>
    </w:p>
    <w:p w:rsidR="002376F0" w:rsidRPr="000D5EFB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sz w:val="28"/>
          <w:szCs w:val="28"/>
        </w:rPr>
        <w:t>（</w:t>
      </w:r>
      <w:r w:rsidR="0060069D">
        <w:rPr>
          <w:rFonts w:ascii="Times New Roman" w:eastAsia="仿宋_GB2312" w:hAnsi="Times New Roman" w:hint="eastAsia"/>
          <w:sz w:val="28"/>
          <w:szCs w:val="28"/>
        </w:rPr>
        <w:t>7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）开放条目数：填写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2014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年、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年本运维项目对外开放的条目总数；</w:t>
      </w:r>
    </w:p>
    <w:p w:rsidR="002376F0" w:rsidRPr="000D5EFB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sz w:val="28"/>
          <w:szCs w:val="28"/>
        </w:rPr>
        <w:t>（</w:t>
      </w:r>
      <w:r w:rsidR="0060069D">
        <w:rPr>
          <w:rFonts w:ascii="Times New Roman" w:eastAsia="仿宋_GB2312" w:hAnsi="Times New Roman" w:hint="eastAsia"/>
          <w:sz w:val="28"/>
          <w:szCs w:val="28"/>
        </w:rPr>
        <w:t>8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）开放数据量：填写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2014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年、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年本运维项目对外开放的数据总量；</w:t>
      </w:r>
    </w:p>
    <w:p w:rsidR="002376F0" w:rsidRPr="00122854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bCs/>
          <w:sz w:val="28"/>
          <w:szCs w:val="28"/>
        </w:rPr>
      </w:pPr>
      <w:r w:rsidRPr="000D5EFB">
        <w:rPr>
          <w:rFonts w:ascii="Times New Roman" w:eastAsia="仿宋_GB2312" w:hAnsi="Times New Roman" w:hint="eastAsia"/>
          <w:bCs/>
          <w:sz w:val="28"/>
          <w:szCs w:val="28"/>
        </w:rPr>
        <w:t>（</w:t>
      </w:r>
      <w:r w:rsidR="0060069D">
        <w:rPr>
          <w:rFonts w:ascii="Times New Roman" w:eastAsia="仿宋_GB2312" w:hAnsi="Times New Roman" w:hint="eastAsia"/>
          <w:bCs/>
          <w:sz w:val="28"/>
          <w:szCs w:val="28"/>
        </w:rPr>
        <w:t>9</w:t>
      </w:r>
      <w:r w:rsidRPr="000D5EFB">
        <w:rPr>
          <w:rFonts w:ascii="Times New Roman" w:eastAsia="仿宋_GB2312" w:hAnsi="Times New Roman" w:hint="eastAsia"/>
          <w:bCs/>
          <w:sz w:val="28"/>
          <w:szCs w:val="28"/>
        </w:rPr>
        <w:t>）数据下载率：为“上海市政务数据资源共享和开放绩效评估指标”中“开放数据下载率”指标</w:t>
      </w:r>
      <w:r w:rsidRPr="000D5EFB">
        <w:rPr>
          <w:rFonts w:ascii="Times New Roman" w:eastAsia="仿宋_GB2312" w:hAnsi="Times New Roman" w:hint="eastAsia"/>
          <w:sz w:val="28"/>
          <w:szCs w:val="28"/>
        </w:rPr>
        <w:t>。登录“上海市政府数据资源服务平台</w:t>
      </w:r>
      <w:r w:rsidRPr="00183E71">
        <w:rPr>
          <w:rFonts w:ascii="Times New Roman" w:eastAsia="仿宋_GB2312" w:hAnsi="Times New Roman" w:hint="eastAsia"/>
          <w:sz w:val="28"/>
          <w:szCs w:val="28"/>
        </w:rPr>
        <w:t>”（</w:t>
      </w:r>
      <w:hyperlink r:id="rId10" w:history="1">
        <w:r w:rsidRPr="00183E71">
          <w:rPr>
            <w:rStyle w:val="a9"/>
            <w:rFonts w:ascii="Times New Roman" w:eastAsia="仿宋_GB2312" w:hAnsi="Times New Roman" w:hint="eastAsia"/>
            <w:color w:val="auto"/>
            <w:sz w:val="28"/>
            <w:szCs w:val="28"/>
          </w:rPr>
          <w:t>http://10.125.7.100/gircs</w:t>
        </w:r>
      </w:hyperlink>
      <w:r w:rsidRPr="000D5EFB">
        <w:rPr>
          <w:rFonts w:ascii="Times New Roman" w:eastAsia="仿宋_GB2312" w:hAnsi="Times New Roman" w:hint="eastAsia"/>
          <w:sz w:val="28"/>
          <w:szCs w:val="28"/>
        </w:rPr>
        <w:t>）填写此指标值，数据下载率</w:t>
      </w:r>
      <w:r w:rsidRPr="000D5EFB">
        <w:rPr>
          <w:rFonts w:ascii="Times New Roman" w:eastAsia="仿宋_GB2312" w:hAnsi="Times New Roman" w:hint="eastAsia"/>
          <w:sz w:val="28"/>
          <w:szCs w:val="28"/>
        </w:rPr>
        <w:t>=</w:t>
      </w:r>
      <w:r w:rsidRPr="000D5EFB">
        <w:rPr>
          <w:rFonts w:ascii="Times New Roman" w:eastAsia="仿宋_GB2312" w:hAnsi="Times New Roman" w:hint="eastAsia"/>
          <w:sz w:val="28"/>
          <w:szCs w:val="28"/>
        </w:rPr>
        <w:t>数据产品平均下载量</w:t>
      </w:r>
      <w:r w:rsidRPr="000D5EFB">
        <w:rPr>
          <w:rFonts w:ascii="Times New Roman" w:eastAsia="仿宋_GB2312" w:hAnsi="Times New Roman" w:hint="eastAsia"/>
          <w:sz w:val="28"/>
          <w:szCs w:val="28"/>
        </w:rPr>
        <w:t>/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平台所有数据产品平均下载量</w:t>
      </w:r>
      <w:r w:rsidRPr="000D5EFB">
        <w:rPr>
          <w:rFonts w:ascii="Times New Roman" w:eastAsia="仿宋_GB2312" w:hAnsi="Times New Roman" w:hint="eastAsia"/>
          <w:sz w:val="28"/>
          <w:szCs w:val="28"/>
        </w:rPr>
        <w:t>*100%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2376F0" w:rsidRPr="00C44352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C44352">
        <w:rPr>
          <w:rFonts w:ascii="Times New Roman" w:eastAsia="仿宋_GB2312" w:hAnsi="Times New Roman" w:hint="eastAsia"/>
          <w:b/>
          <w:sz w:val="28"/>
          <w:szCs w:val="28"/>
        </w:rPr>
        <w:t>5</w:t>
      </w:r>
      <w:r w:rsidRPr="00C44352">
        <w:rPr>
          <w:rFonts w:ascii="Times New Roman" w:eastAsia="仿宋_GB2312" w:hAnsi="Times New Roman" w:hint="eastAsia"/>
          <w:b/>
          <w:sz w:val="28"/>
          <w:szCs w:val="28"/>
        </w:rPr>
        <w:t>、信息安全情况</w:t>
      </w:r>
    </w:p>
    <w:p w:rsidR="002376F0" w:rsidRPr="002B1768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>
        <w:rPr>
          <w:rFonts w:ascii="Times New Roman" w:eastAsia="仿宋_GB2312" w:hAnsi="Times New Roman" w:hint="eastAsia"/>
          <w:b/>
          <w:sz w:val="28"/>
          <w:szCs w:val="28"/>
        </w:rPr>
        <w:t>说明：若本运维项目涉及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信息</w:t>
      </w:r>
      <w:r>
        <w:rPr>
          <w:rFonts w:ascii="Times New Roman" w:eastAsia="仿宋_GB2312" w:hAnsi="Times New Roman" w:hint="eastAsia"/>
          <w:b/>
          <w:sz w:val="28"/>
          <w:szCs w:val="28"/>
        </w:rPr>
        <w:t>安全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产品运维</w:t>
      </w:r>
      <w:r>
        <w:rPr>
          <w:rFonts w:ascii="Times New Roman" w:eastAsia="仿宋_GB2312" w:hAnsi="Times New Roman" w:hint="eastAsia"/>
          <w:b/>
          <w:sz w:val="28"/>
          <w:szCs w:val="28"/>
        </w:rPr>
        <w:t>，</w:t>
      </w:r>
      <w:r w:rsidR="00F60838">
        <w:rPr>
          <w:rFonts w:ascii="Times New Roman" w:eastAsia="仿宋_GB2312" w:hAnsi="Times New Roman" w:hint="eastAsia"/>
          <w:b/>
          <w:sz w:val="28"/>
          <w:szCs w:val="28"/>
        </w:rPr>
        <w:t>须</w:t>
      </w:r>
      <w:r w:rsidRPr="002B1768">
        <w:rPr>
          <w:rFonts w:ascii="Times New Roman" w:eastAsia="仿宋_GB2312" w:hAnsi="Times New Roman" w:hint="eastAsia"/>
          <w:b/>
          <w:sz w:val="28"/>
          <w:szCs w:val="28"/>
        </w:rPr>
        <w:t>填写</w:t>
      </w:r>
      <w:r>
        <w:rPr>
          <w:rFonts w:ascii="Times New Roman" w:eastAsia="仿宋_GB2312" w:hAnsi="Times New Roman" w:hint="eastAsia"/>
          <w:b/>
          <w:sz w:val="28"/>
          <w:szCs w:val="28"/>
        </w:rPr>
        <w:t>此标签</w:t>
      </w:r>
      <w:r w:rsidRPr="002B1768">
        <w:rPr>
          <w:rFonts w:ascii="Times New Roman" w:eastAsia="仿宋_GB2312" w:hAnsi="Times New Roman" w:hint="eastAsia"/>
          <w:b/>
          <w:sz w:val="28"/>
          <w:szCs w:val="28"/>
        </w:rPr>
        <w:t>。</w:t>
      </w:r>
    </w:p>
    <w:p w:rsidR="002376F0" w:rsidRPr="008F6CDD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8F6CDD">
        <w:rPr>
          <w:rFonts w:ascii="Times New Roman" w:eastAsia="仿宋_GB2312" w:hAnsi="Times New Roman" w:hint="eastAsia"/>
          <w:sz w:val="28"/>
          <w:szCs w:val="28"/>
        </w:rPr>
        <w:t>（</w:t>
      </w:r>
      <w:r w:rsidRPr="008F6CDD"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）重大安全事件发生数：</w:t>
      </w:r>
      <w:r w:rsidRPr="008F6CDD">
        <w:rPr>
          <w:rFonts w:ascii="Times New Roman" w:eastAsia="仿宋_GB2312" w:hAnsi="Times New Roman" w:hint="eastAsia"/>
          <w:sz w:val="28"/>
          <w:szCs w:val="28"/>
        </w:rPr>
        <w:t>填写</w:t>
      </w:r>
      <w:r w:rsidRPr="008F6CDD">
        <w:rPr>
          <w:rFonts w:ascii="Times New Roman" w:eastAsia="仿宋_GB2312" w:hAnsi="Times New Roman" w:hint="eastAsia"/>
          <w:sz w:val="28"/>
          <w:szCs w:val="28"/>
        </w:rPr>
        <w:t>2015</w:t>
      </w:r>
      <w:r w:rsidRPr="008F6CDD">
        <w:rPr>
          <w:rFonts w:ascii="Times New Roman" w:eastAsia="仿宋_GB2312" w:hAnsi="Times New Roman" w:hint="eastAsia"/>
          <w:sz w:val="28"/>
          <w:szCs w:val="28"/>
        </w:rPr>
        <w:t>年本运维项目中发生的重大安全事件数量；</w:t>
      </w:r>
    </w:p>
    <w:p w:rsidR="002376F0" w:rsidRPr="002B1768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2B1768">
        <w:rPr>
          <w:rFonts w:ascii="Times New Roman" w:eastAsia="仿宋_GB2312" w:hAnsi="Times New Roman" w:hint="eastAsia"/>
          <w:b/>
          <w:sz w:val="28"/>
          <w:szCs w:val="28"/>
        </w:rPr>
        <w:t>安全测评工作：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）安全等级：填写本运维项目的安全等级：包括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级、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级、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lastRenderedPageBreak/>
        <w:t>级、未定级；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）最近一次测评时间：填写最近一次的测评时间；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）最近一次测评是否及时开展：根据安全等级要求测评周期、实际测评时间，判断测评是否按要求及时开展，勾选是</w:t>
      </w:r>
      <w:r>
        <w:rPr>
          <w:rFonts w:ascii="Times New Roman" w:eastAsia="仿宋_GB2312" w:hAnsi="Times New Roman" w:hint="eastAsia"/>
          <w:sz w:val="28"/>
          <w:szCs w:val="28"/>
        </w:rPr>
        <w:t>/</w:t>
      </w:r>
      <w:r>
        <w:rPr>
          <w:rFonts w:ascii="Times New Roman" w:eastAsia="仿宋_GB2312" w:hAnsi="Times New Roman" w:hint="eastAsia"/>
          <w:sz w:val="28"/>
          <w:szCs w:val="28"/>
        </w:rPr>
        <w:t>否；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5</w:t>
      </w:r>
      <w:r>
        <w:rPr>
          <w:rFonts w:ascii="Times New Roman" w:eastAsia="仿宋_GB2312" w:hAnsi="Times New Roman" w:hint="eastAsia"/>
          <w:sz w:val="28"/>
          <w:szCs w:val="28"/>
        </w:rPr>
        <w:t>）安全测评结果：根据安全测评报告勾选测评结果，通过</w:t>
      </w:r>
      <w:r>
        <w:rPr>
          <w:rFonts w:ascii="Times New Roman" w:eastAsia="仿宋_GB2312" w:hAnsi="Times New Roman" w:hint="eastAsia"/>
          <w:sz w:val="28"/>
          <w:szCs w:val="28"/>
        </w:rPr>
        <w:t>/</w:t>
      </w:r>
      <w:r>
        <w:rPr>
          <w:rFonts w:ascii="Times New Roman" w:eastAsia="仿宋_GB2312" w:hAnsi="Times New Roman" w:hint="eastAsia"/>
          <w:sz w:val="28"/>
          <w:szCs w:val="28"/>
        </w:rPr>
        <w:t>未通过。</w:t>
      </w:r>
    </w:p>
    <w:p w:rsidR="002376F0" w:rsidRPr="00C44352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C44352">
        <w:rPr>
          <w:rFonts w:ascii="Times New Roman" w:eastAsia="仿宋_GB2312" w:hAnsi="Times New Roman" w:hint="eastAsia"/>
          <w:b/>
          <w:sz w:val="28"/>
          <w:szCs w:val="28"/>
        </w:rPr>
        <w:t>6</w:t>
      </w:r>
      <w:r w:rsidRPr="00C44352">
        <w:rPr>
          <w:rFonts w:ascii="Times New Roman" w:eastAsia="仿宋_GB2312" w:hAnsi="Times New Roman" w:hint="eastAsia"/>
          <w:b/>
          <w:sz w:val="28"/>
          <w:szCs w:val="28"/>
        </w:rPr>
        <w:t>、运维服务管理情况</w:t>
      </w:r>
    </w:p>
    <w:p w:rsidR="002376F0" w:rsidRDefault="002376F0" w:rsidP="002376F0">
      <w:pPr>
        <w:spacing w:line="500" w:lineRule="exact"/>
        <w:ind w:firstLineChars="200" w:firstLine="562"/>
        <w:jc w:val="left"/>
        <w:rPr>
          <w:rFonts w:ascii="Times New Roman" w:eastAsia="仿宋_GB2312" w:hAnsi="Times New Roman"/>
          <w:b/>
          <w:sz w:val="28"/>
          <w:szCs w:val="28"/>
        </w:rPr>
      </w:pPr>
      <w:r w:rsidRPr="009960A8">
        <w:rPr>
          <w:rFonts w:ascii="Times New Roman" w:eastAsia="仿宋_GB2312" w:hAnsi="Times New Roman" w:hint="eastAsia"/>
          <w:b/>
          <w:sz w:val="28"/>
          <w:szCs w:val="28"/>
        </w:rPr>
        <w:t>说明：</w:t>
      </w:r>
      <w:r>
        <w:rPr>
          <w:rFonts w:ascii="Times New Roman" w:eastAsia="仿宋_GB2312" w:hAnsi="Times New Roman" w:hint="eastAsia"/>
          <w:b/>
          <w:sz w:val="28"/>
          <w:szCs w:val="28"/>
        </w:rPr>
        <w:t>运维服务管理情况为必填标签。</w:t>
      </w:r>
    </w:p>
    <w:p w:rsidR="002376F0" w:rsidRPr="00F65322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F65322">
        <w:rPr>
          <w:rFonts w:ascii="Times New Roman" w:eastAsia="仿宋_GB2312" w:hAnsi="Times New Roman" w:hint="eastAsia"/>
          <w:sz w:val="28"/>
          <w:szCs w:val="28"/>
        </w:rPr>
        <w:t>（</w:t>
      </w:r>
      <w:r w:rsidRPr="00F65322"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）</w:t>
      </w:r>
      <w:r w:rsidRPr="00F65322">
        <w:rPr>
          <w:rFonts w:ascii="Times New Roman" w:eastAsia="仿宋_GB2312" w:hAnsi="Times New Roman" w:hint="eastAsia"/>
          <w:sz w:val="28"/>
          <w:szCs w:val="28"/>
        </w:rPr>
        <w:t>外包运维合同：勾选外包合同内容是否明确包含运维对象、巡检周期、运维工作质量要求</w:t>
      </w:r>
      <w:r w:rsidRPr="00F65322">
        <w:rPr>
          <w:rFonts w:ascii="Times New Roman" w:eastAsia="仿宋_GB2312" w:hAnsi="Times New Roman" w:hint="eastAsia"/>
          <w:b/>
          <w:sz w:val="28"/>
          <w:szCs w:val="28"/>
        </w:rPr>
        <w:t>（若本运维项目</w:t>
      </w:r>
      <w:r>
        <w:rPr>
          <w:rFonts w:ascii="Times New Roman" w:eastAsia="仿宋_GB2312" w:hAnsi="Times New Roman" w:hint="eastAsia"/>
          <w:b/>
          <w:sz w:val="28"/>
          <w:szCs w:val="28"/>
        </w:rPr>
        <w:t>采取</w:t>
      </w:r>
      <w:r w:rsidRPr="00F65322">
        <w:rPr>
          <w:rFonts w:ascii="Times New Roman" w:eastAsia="仿宋_GB2312" w:hAnsi="Times New Roman" w:hint="eastAsia"/>
          <w:b/>
          <w:sz w:val="28"/>
          <w:szCs w:val="28"/>
        </w:rPr>
        <w:t>运维服务外包的，请填写此项，单位自维的无需填写</w:t>
      </w:r>
      <w:r>
        <w:rPr>
          <w:rFonts w:ascii="Times New Roman" w:eastAsia="仿宋_GB2312" w:hAnsi="Times New Roman" w:hint="eastAsia"/>
          <w:b/>
          <w:sz w:val="28"/>
          <w:szCs w:val="28"/>
        </w:rPr>
        <w:t>此项</w:t>
      </w:r>
      <w:r w:rsidRPr="00F65322">
        <w:rPr>
          <w:rFonts w:ascii="Times New Roman" w:eastAsia="仿宋_GB2312" w:hAnsi="Times New Roman" w:hint="eastAsia"/>
          <w:b/>
          <w:sz w:val="28"/>
          <w:szCs w:val="28"/>
        </w:rPr>
        <w:t>）</w:t>
      </w:r>
      <w:r>
        <w:rPr>
          <w:rFonts w:ascii="Times New Roman" w:eastAsia="仿宋_GB2312" w:hAnsi="Times New Roman" w:hint="eastAsia"/>
          <w:sz w:val="28"/>
          <w:szCs w:val="28"/>
        </w:rPr>
        <w:t>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 w:rsidRPr="000D5EFB">
        <w:rPr>
          <w:rFonts w:ascii="Times New Roman" w:eastAsia="仿宋_GB2312" w:hAnsi="Times New Roman" w:hint="eastAsia"/>
          <w:sz w:val="28"/>
          <w:szCs w:val="28"/>
        </w:rPr>
        <w:t>（</w:t>
      </w:r>
      <w:r w:rsidRPr="000D5EFB">
        <w:rPr>
          <w:rFonts w:ascii="Times New Roman" w:eastAsia="仿宋_GB2312" w:hAnsi="Times New Roman" w:hint="eastAsia"/>
          <w:sz w:val="28"/>
          <w:szCs w:val="28"/>
        </w:rPr>
        <w:t>2</w:t>
      </w:r>
      <w:r w:rsidRPr="000D5EFB">
        <w:rPr>
          <w:rFonts w:ascii="Times New Roman" w:eastAsia="仿宋_GB2312" w:hAnsi="Times New Roman" w:hint="eastAsia"/>
          <w:sz w:val="28"/>
          <w:szCs w:val="28"/>
        </w:rPr>
        <w:t>）运维人</w:t>
      </w:r>
      <w:r w:rsidR="00894685">
        <w:rPr>
          <w:rFonts w:ascii="Times New Roman" w:eastAsia="仿宋_GB2312" w:hAnsi="Times New Roman" w:hint="eastAsia"/>
          <w:sz w:val="28"/>
          <w:szCs w:val="28"/>
        </w:rPr>
        <w:t>月</w:t>
      </w:r>
      <w:r w:rsidRPr="000D5EFB">
        <w:rPr>
          <w:rFonts w:ascii="Times New Roman" w:eastAsia="仿宋_GB2312" w:hAnsi="Times New Roman" w:hint="eastAsia"/>
          <w:sz w:val="28"/>
          <w:szCs w:val="28"/>
        </w:rPr>
        <w:t>数：若运维服务外包，填写运维服务单位在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年为此项目</w:t>
      </w:r>
      <w:r w:rsidR="00894685">
        <w:rPr>
          <w:rFonts w:ascii="Times New Roman" w:eastAsia="仿宋_GB2312" w:hAnsi="Times New Roman" w:hint="eastAsia"/>
          <w:sz w:val="28"/>
          <w:szCs w:val="28"/>
        </w:rPr>
        <w:t>投入的</w:t>
      </w:r>
      <w:r w:rsidRPr="000D5EFB">
        <w:rPr>
          <w:rFonts w:ascii="Times New Roman" w:eastAsia="仿宋_GB2312" w:hAnsi="Times New Roman" w:hint="eastAsia"/>
          <w:sz w:val="28"/>
          <w:szCs w:val="28"/>
        </w:rPr>
        <w:t>运维人</w:t>
      </w:r>
      <w:r w:rsidR="00894685">
        <w:rPr>
          <w:rFonts w:ascii="Times New Roman" w:eastAsia="仿宋_GB2312" w:hAnsi="Times New Roman" w:hint="eastAsia"/>
          <w:sz w:val="28"/>
          <w:szCs w:val="28"/>
        </w:rPr>
        <w:t>月</w:t>
      </w:r>
      <w:r w:rsidRPr="000D5EFB">
        <w:rPr>
          <w:rFonts w:ascii="Times New Roman" w:eastAsia="仿宋_GB2312" w:hAnsi="Times New Roman" w:hint="eastAsia"/>
          <w:sz w:val="28"/>
          <w:szCs w:val="28"/>
        </w:rPr>
        <w:t>数；若单位自维，填写本单位在</w:t>
      </w:r>
      <w:r w:rsidRPr="000D5EFB">
        <w:rPr>
          <w:rFonts w:ascii="Times New Roman" w:eastAsia="仿宋_GB2312" w:hAnsi="Times New Roman" w:hint="eastAsia"/>
          <w:sz w:val="28"/>
          <w:szCs w:val="28"/>
        </w:rPr>
        <w:t>2015</w:t>
      </w:r>
      <w:r w:rsidRPr="000D5EFB">
        <w:rPr>
          <w:rFonts w:ascii="Times New Roman" w:eastAsia="仿宋_GB2312" w:hAnsi="Times New Roman" w:hint="eastAsia"/>
          <w:sz w:val="28"/>
          <w:szCs w:val="28"/>
        </w:rPr>
        <w:t>年为此项目</w:t>
      </w:r>
      <w:r w:rsidR="00894685">
        <w:rPr>
          <w:rFonts w:ascii="Times New Roman" w:eastAsia="仿宋_GB2312" w:hAnsi="Times New Roman" w:hint="eastAsia"/>
          <w:sz w:val="28"/>
          <w:szCs w:val="28"/>
        </w:rPr>
        <w:t>投入的</w:t>
      </w:r>
      <w:r w:rsidRPr="000D5EFB">
        <w:rPr>
          <w:rFonts w:ascii="Times New Roman" w:eastAsia="仿宋_GB2312" w:hAnsi="Times New Roman" w:hint="eastAsia"/>
          <w:sz w:val="28"/>
          <w:szCs w:val="28"/>
        </w:rPr>
        <w:t>运维人</w:t>
      </w:r>
      <w:r w:rsidR="00894685">
        <w:rPr>
          <w:rFonts w:ascii="Times New Roman" w:eastAsia="仿宋_GB2312" w:hAnsi="Times New Roman" w:hint="eastAsia"/>
          <w:sz w:val="28"/>
          <w:szCs w:val="28"/>
        </w:rPr>
        <w:t>月</w:t>
      </w:r>
      <w:r w:rsidRPr="000D5EFB">
        <w:rPr>
          <w:rFonts w:ascii="Times New Roman" w:eastAsia="仿宋_GB2312" w:hAnsi="Times New Roman" w:hint="eastAsia"/>
          <w:sz w:val="28"/>
          <w:szCs w:val="28"/>
        </w:rPr>
        <w:t>数；</w:t>
      </w:r>
    </w:p>
    <w:p w:rsidR="002376F0" w:rsidRDefault="002376F0" w:rsidP="002376F0">
      <w:pPr>
        <w:spacing w:line="500" w:lineRule="exact"/>
        <w:ind w:firstLineChars="200" w:firstLine="560"/>
        <w:jc w:val="left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）故障发生总次数：填写本运维项目在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年发生的故障总次数，包括硬件、软件等；例：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年共发生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起故障共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次，其中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起故障发生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次，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起发生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次，此处填报故障发生总次数为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次；</w:t>
      </w:r>
      <w:bookmarkStart w:id="0" w:name="_GoBack"/>
      <w:bookmarkEnd w:id="0"/>
    </w:p>
    <w:p w:rsidR="002376F0" w:rsidRDefault="002376F0" w:rsidP="002376F0">
      <w:pPr>
        <w:spacing w:line="50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（</w:t>
      </w:r>
      <w:r>
        <w:rPr>
          <w:rFonts w:ascii="Times New Roman" w:eastAsia="仿宋_GB2312" w:hAnsi="Times New Roman" w:hint="eastAsia"/>
          <w:sz w:val="28"/>
          <w:szCs w:val="28"/>
        </w:rPr>
        <w:t>4</w:t>
      </w:r>
      <w:r>
        <w:rPr>
          <w:rFonts w:ascii="Times New Roman" w:eastAsia="仿宋_GB2312" w:hAnsi="Times New Roman" w:hint="eastAsia"/>
          <w:sz w:val="28"/>
          <w:szCs w:val="28"/>
        </w:rPr>
        <w:t>）一年内重复发生的故障数：填写本运维项目在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年发生的故障中，存在重复发生情况的故障数。例：</w:t>
      </w:r>
      <w:r>
        <w:rPr>
          <w:rFonts w:ascii="Times New Roman" w:eastAsia="仿宋_GB2312" w:hAnsi="Times New Roman" w:hint="eastAsia"/>
          <w:sz w:val="28"/>
          <w:szCs w:val="28"/>
        </w:rPr>
        <w:t>2015</w:t>
      </w:r>
      <w:r>
        <w:rPr>
          <w:rFonts w:ascii="Times New Roman" w:eastAsia="仿宋_GB2312" w:hAnsi="Times New Roman" w:hint="eastAsia"/>
          <w:sz w:val="28"/>
          <w:szCs w:val="28"/>
        </w:rPr>
        <w:t>年共发生</w:t>
      </w:r>
      <w:r>
        <w:rPr>
          <w:rFonts w:ascii="Times New Roman" w:eastAsia="仿宋_GB2312" w:hAnsi="Times New Roman" w:hint="eastAsia"/>
          <w:sz w:val="28"/>
          <w:szCs w:val="28"/>
        </w:rPr>
        <w:t>2</w:t>
      </w:r>
      <w:r>
        <w:rPr>
          <w:rFonts w:ascii="Times New Roman" w:eastAsia="仿宋_GB2312" w:hAnsi="Times New Roman" w:hint="eastAsia"/>
          <w:sz w:val="28"/>
          <w:szCs w:val="28"/>
        </w:rPr>
        <w:t>起故障，其中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起故障发生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次，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起故障重复发生</w:t>
      </w:r>
      <w:r>
        <w:rPr>
          <w:rFonts w:ascii="Times New Roman" w:eastAsia="仿宋_GB2312" w:hAnsi="Times New Roman" w:hint="eastAsia"/>
          <w:sz w:val="28"/>
          <w:szCs w:val="28"/>
        </w:rPr>
        <w:t>3</w:t>
      </w:r>
      <w:r>
        <w:rPr>
          <w:rFonts w:ascii="Times New Roman" w:eastAsia="仿宋_GB2312" w:hAnsi="Times New Roman" w:hint="eastAsia"/>
          <w:sz w:val="28"/>
          <w:szCs w:val="28"/>
        </w:rPr>
        <w:t>次，此处填报一年内重复发生的故障数为</w:t>
      </w:r>
      <w:r>
        <w:rPr>
          <w:rFonts w:ascii="Times New Roman" w:eastAsia="仿宋_GB2312" w:hAnsi="Times New Roman" w:hint="eastAsia"/>
          <w:sz w:val="28"/>
          <w:szCs w:val="28"/>
        </w:rPr>
        <w:t>1</w:t>
      </w:r>
      <w:r>
        <w:rPr>
          <w:rFonts w:ascii="Times New Roman" w:eastAsia="仿宋_GB2312" w:hAnsi="Times New Roman" w:hint="eastAsia"/>
          <w:sz w:val="28"/>
          <w:szCs w:val="28"/>
        </w:rPr>
        <w:t>个。</w:t>
      </w:r>
    </w:p>
    <w:p w:rsidR="00894685" w:rsidRDefault="00894685" w:rsidP="002376F0">
      <w:pPr>
        <w:spacing w:line="50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</w:p>
    <w:p w:rsidR="00894685" w:rsidRDefault="00894685" w:rsidP="002376F0">
      <w:pPr>
        <w:spacing w:line="500" w:lineRule="exact"/>
        <w:ind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>表格填写咨询联系人：王丹华，</w:t>
      </w:r>
    </w:p>
    <w:p w:rsidR="00894685" w:rsidRDefault="00894685" w:rsidP="00894685">
      <w:pPr>
        <w:tabs>
          <w:tab w:val="left" w:pos="2552"/>
        </w:tabs>
        <w:spacing w:line="500" w:lineRule="exact"/>
        <w:ind w:leftChars="133" w:left="279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ab/>
      </w:r>
      <w:r>
        <w:rPr>
          <w:rFonts w:ascii="Times New Roman" w:eastAsia="仿宋_GB2312" w:hAnsi="Times New Roman" w:hint="eastAsia"/>
          <w:sz w:val="28"/>
          <w:szCs w:val="28"/>
        </w:rPr>
        <w:t>电话：</w:t>
      </w:r>
      <w:r>
        <w:rPr>
          <w:rFonts w:ascii="Times New Roman" w:eastAsia="仿宋_GB2312" w:hAnsi="Times New Roman" w:hint="eastAsia"/>
          <w:sz w:val="28"/>
          <w:szCs w:val="28"/>
        </w:rPr>
        <w:t>15221356870</w:t>
      </w:r>
    </w:p>
    <w:p w:rsidR="00894685" w:rsidRPr="00894685" w:rsidRDefault="00894685" w:rsidP="00894685">
      <w:pPr>
        <w:tabs>
          <w:tab w:val="left" w:pos="2552"/>
        </w:tabs>
        <w:spacing w:line="500" w:lineRule="exact"/>
        <w:ind w:left="280" w:firstLineChars="200" w:firstLine="560"/>
        <w:rPr>
          <w:rFonts w:ascii="Times New Roman" w:eastAsia="仿宋_GB2312" w:hAnsi="Times New Roman"/>
          <w:sz w:val="28"/>
          <w:szCs w:val="28"/>
        </w:rPr>
      </w:pPr>
      <w:r>
        <w:rPr>
          <w:rFonts w:ascii="Times New Roman" w:eastAsia="仿宋_GB2312" w:hAnsi="Times New Roman" w:hint="eastAsia"/>
          <w:sz w:val="28"/>
          <w:szCs w:val="28"/>
        </w:rPr>
        <w:tab/>
      </w:r>
      <w:r>
        <w:rPr>
          <w:rFonts w:ascii="Times New Roman" w:eastAsia="仿宋_GB2312" w:hAnsi="Times New Roman" w:hint="eastAsia"/>
          <w:sz w:val="28"/>
          <w:szCs w:val="28"/>
        </w:rPr>
        <w:t>邮箱：</w:t>
      </w:r>
      <w:r>
        <w:rPr>
          <w:rFonts w:ascii="Times New Roman" w:eastAsia="仿宋_GB2312" w:hAnsi="Times New Roman" w:hint="eastAsia"/>
          <w:sz w:val="28"/>
          <w:szCs w:val="28"/>
        </w:rPr>
        <w:t>danhuaw@cnwenzheng.com</w:t>
      </w:r>
    </w:p>
    <w:p w:rsidR="002376F0" w:rsidRDefault="002376F0" w:rsidP="002376F0">
      <w:pPr>
        <w:spacing w:line="500" w:lineRule="exact"/>
        <w:rPr>
          <w:rFonts w:ascii="Times New Roman" w:eastAsia="仿宋_GB2312" w:hAnsi="Times New Roman"/>
          <w:sz w:val="28"/>
          <w:szCs w:val="28"/>
        </w:rPr>
      </w:pPr>
    </w:p>
    <w:p w:rsidR="00294A06" w:rsidRPr="002376F0" w:rsidRDefault="00294A06" w:rsidP="002376F0">
      <w:pPr>
        <w:spacing w:line="500" w:lineRule="exact"/>
        <w:ind w:firstLineChars="200" w:firstLine="420"/>
      </w:pPr>
    </w:p>
    <w:p w:rsidR="00294A06" w:rsidRPr="00294A06" w:rsidRDefault="00294A06" w:rsidP="001D4289">
      <w:pPr>
        <w:rPr>
          <w:rFonts w:ascii="华文仿宋" w:eastAsia="华文仿宋" w:hAnsi="华文仿宋"/>
          <w:sz w:val="32"/>
          <w:szCs w:val="32"/>
        </w:rPr>
        <w:sectPr w:rsidR="00294A06" w:rsidRPr="00294A06" w:rsidSect="00F03098">
          <w:pgSz w:w="11906" w:h="16838"/>
          <w:pgMar w:top="1440" w:right="1588" w:bottom="1440" w:left="1644" w:header="851" w:footer="992" w:gutter="0"/>
          <w:cols w:space="425"/>
          <w:docGrid w:type="lines" w:linePitch="312"/>
        </w:sectPr>
      </w:pPr>
    </w:p>
    <w:p w:rsidR="00F03098" w:rsidRPr="004C2CD6" w:rsidRDefault="007338DE" w:rsidP="001D4289">
      <w:pPr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lastRenderedPageBreak/>
        <w:t>附件三：</w:t>
      </w:r>
    </w:p>
    <w:p w:rsidR="007338DE" w:rsidRPr="004C2CD6" w:rsidRDefault="007338DE" w:rsidP="007338DE">
      <w:pPr>
        <w:jc w:val="center"/>
        <w:rPr>
          <w:rFonts w:ascii="宋体" w:hAnsi="宋体"/>
          <w:b/>
          <w:sz w:val="32"/>
          <w:szCs w:val="32"/>
        </w:rPr>
      </w:pPr>
      <w:r w:rsidRPr="004C2CD6">
        <w:rPr>
          <w:rFonts w:ascii="宋体" w:hAnsi="宋体" w:hint="eastAsia"/>
          <w:b/>
          <w:sz w:val="32"/>
          <w:szCs w:val="32"/>
        </w:rPr>
        <w:t>运维项目分类标签及指标体系</w:t>
      </w:r>
    </w:p>
    <w:tbl>
      <w:tblPr>
        <w:tblW w:w="13658" w:type="dxa"/>
        <w:jc w:val="center"/>
        <w:tblInd w:w="103" w:type="dxa"/>
        <w:tblLook w:val="04A0"/>
      </w:tblPr>
      <w:tblGrid>
        <w:gridCol w:w="479"/>
        <w:gridCol w:w="656"/>
        <w:gridCol w:w="979"/>
        <w:gridCol w:w="713"/>
        <w:gridCol w:w="1276"/>
        <w:gridCol w:w="1984"/>
        <w:gridCol w:w="2552"/>
        <w:gridCol w:w="2977"/>
        <w:gridCol w:w="2042"/>
      </w:tblGrid>
      <w:tr w:rsidR="002376F0" w:rsidRPr="002376F0" w:rsidTr="002376F0">
        <w:trPr>
          <w:trHeight w:val="20"/>
          <w:tblHeader/>
          <w:jc w:val="center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标签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指标</w:t>
            </w: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权重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目标值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指标解释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指标公式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评分依据</w:t>
            </w:r>
          </w:p>
        </w:tc>
        <w:tc>
          <w:tcPr>
            <w:tcW w:w="20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4"/>
                <w:szCs w:val="24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4"/>
                <w:szCs w:val="24"/>
              </w:rPr>
              <w:t>与基础信息表对应关系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标签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设备使用状态（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10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设备使用率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Times New Roman" w:hAnsi="Times New Roman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Times New Roman" w:hAnsi="Times New Roman"/>
                <w:kern w:val="0"/>
                <w:sz w:val="22"/>
              </w:rPr>
              <w:t>100%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从需求角度，考察核心、非核心设备的使用情况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设备使用率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=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∑（各类核心设备当前申报运维设备数量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+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非核心设备使用量）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∑（各类核心设备存量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+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非核心设备总量）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*100%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设备使用率达到目标值得权重分，每降低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涉及字段：核心设备下（存量、当前申报运维数量）、非核心设备下（总量、使用数量）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核心设备转为他用率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Times New Roman" w:hAnsi="Times New Roman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Times New Roman" w:hAnsi="Times New Roman"/>
                <w:kern w:val="0"/>
                <w:sz w:val="22"/>
              </w:rPr>
              <w:t>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从需求角度，考察核心设备转为他用的情况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核心设备转为他用率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=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∑（各类核心设备当前运维设备中转为他用设备数量）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∑（各类核心设备下存量）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*100%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核心设备转为他用率达到目标值得权重分，每上升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涉及字段：存量、当前运维设备中转为他用设备数量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核心设备老化占比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从效益角度，考察核心设备使用年限超龄的情况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核心设备老化占比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=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∑（核心设备下超龄使用的数量）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∑（核心设备下存量）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*100%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核心设备老化占比达到目标值得权重分，每上升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涉及字段：存量、超龄使用的设备数量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标签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应用系统使用效果（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40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人均运维费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从成本角度，考察对内系统的人均运维费是否高于全市普遍水平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人均运维费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=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预算拨付金额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（运维团队人数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*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月）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人均运维费小于或等于目标值得权重分，每上升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涉及字段：预算拨付金额、运维团队人数*月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模块使用率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100%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从需求角度，考察应用系统模块的使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用情况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模块使用率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=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本系统模块使用数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本系统模块数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*100%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lastRenderedPageBreak/>
              <w:t>模块使用率达到目标值得权重分，每降低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lastRenderedPageBreak/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涉及字段：本系统模块数、本系统模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块使用数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模块功能重复率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0%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从效果角度，考察应用系统模块的功能是否存在重复、替代情况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模块功能重复率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=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与其他系统功能重叠模块数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本系统模块数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*100%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模块功能重复率为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0%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，得权重分，每上升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涉及字段：与其他系统功能重叠模块数、本系统模块数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系统用户使用情况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从需求角度，考察对内（对外）系统的访问量、访问时间等情况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、对内系统，考察访问量，达到目标值得权重分，每降低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的权重分；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、对外系统，考察①访问量②平均访问时间，各占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50%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的权重，达到目标值得权重分，每降低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的权重分；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3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、同时涉及对内、对外系统，同时考察以上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，各占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50%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得权重分。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涉及字段：对内系统（访问梁）、对外系统（访问量、平均访问时间）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系统业务办理情况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运维项目普遍水平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从效果角度，考察对内（对外）系统对业务办理得情况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、对内系统，考察办件量，达到目标值得权重分，每降低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的权重分；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、对外系统，考察办件量，达到目标值得权重分，每降低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的权重分；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3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、同时涉及对内、对外系统，同时考察以上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，各占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50%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得权重分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涉及字段：对内系统（办件量）、对外系统（办件量）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标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签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数据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存储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（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30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分）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条目数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</w:t>
            </w: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从产出角度，考察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数据存储中，条目数是否达到全市普遍水平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lastRenderedPageBreak/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条目数达到目标值得权重分，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lastRenderedPageBreak/>
              <w:t>每降低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涉及字段：条目数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存储量年增长率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从产出角度，考察数据存储量较上年的增长情况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存储量年增长率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=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（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2015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年存储量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/2014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年存储量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-1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）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*100%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存储量年增长率达到目标值得权重分，每降低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，扣除</w:t>
            </w:r>
            <w:r w:rsidRPr="002376F0">
              <w:rPr>
                <w:rFonts w:ascii="Times New Roman" w:hAnsi="Times New Roman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涉及字段：存储量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数据对内共享情况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从需求角度，考察数据对内共享的单位数、频度等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考察①目录共享的单位数②数据共享频度③共享条目数④共享数据量，以上各占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25%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的权重分，均达到目标值得满分，否则每降低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，扣除该项权重的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涉及字段：目录共享的单位数、数据共享频度、共享条目数、共享数据量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数据对外开放情况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从需求角度，考察数据对外开放的条目数、数据量、下载率等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考察①开放条目数②开放数据量③数据下载率，以上各占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1/3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的权重分，均达到目标值得满分，否则每降低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，扣除该项权重的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涉及字段：开放条目数、开放数据量、数据下载率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标签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信息安全（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10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重大安全事件数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从效果角度，考察发生重大安全事件的情况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重大安全事件为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0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得权重分，否则每发生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起，扣除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50%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涉及字段：重大安全事件数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安全等级测评情况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及时进行，并通过测评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从效果角度，考察安全等级测评的通过、以及是否及时测评的情况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安全等级测评：①安全测评及时进行②通过安全测评，各占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40%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、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60%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的权重分，均满足得权重分，否则扣除对应权重分。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涉及字段：安全等级测评是否通过（通过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未通过）、是否及时（是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否）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lastRenderedPageBreak/>
              <w:t>标签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5</w:t>
            </w:r>
          </w:p>
        </w:tc>
        <w:tc>
          <w:tcPr>
            <w:tcW w:w="65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运维服务管理（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10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分）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运维服务合同完备性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完备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从合同管理角度，考察运维服务外包合同等是否齐全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合同完备：①包括运维对象②包括巡检周期③包括对运维服务的质量要求，各占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1/3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的权重，均满足得权重分，否则扣除相应权重分。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涉及字段：包含运维对象（是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否）、及巡检周期（是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否）及外包合同中是否包含运维质量要求（是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/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否）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故障发生频率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从效果角度，考察运维工作的质量情况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故障发生频率在全市普遍水平或以下得权重分，每上升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涉及字段：故障发生数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4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6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故障重复发生数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运维项目平均水平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从效果角度，考察运维工作的质量情况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——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故障重复发生数在全市普遍水平或以下得权重分，每上升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1%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扣除</w:t>
            </w: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>2%</w:t>
            </w: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的权重分。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color w:val="000000"/>
                <w:kern w:val="0"/>
                <w:sz w:val="22"/>
              </w:rPr>
              <w:t>涉及字段：一年内重复发生故障数</w:t>
            </w:r>
          </w:p>
        </w:tc>
      </w:tr>
      <w:tr w:rsidR="002376F0" w:rsidRPr="002376F0" w:rsidTr="002376F0">
        <w:trPr>
          <w:trHeight w:val="20"/>
          <w:jc w:val="center"/>
        </w:trPr>
        <w:tc>
          <w:tcPr>
            <w:tcW w:w="21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</w:rPr>
            </w:pPr>
            <w:r w:rsidRPr="002376F0">
              <w:rPr>
                <w:rFonts w:ascii="仿宋_GB2312" w:eastAsia="仿宋_GB2312" w:hAnsi="Times New Roman" w:hint="eastAsia"/>
                <w:b/>
                <w:bCs/>
                <w:color w:val="000000"/>
                <w:kern w:val="0"/>
                <w:sz w:val="22"/>
              </w:rPr>
              <w:t>合计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0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76F0" w:rsidRPr="002376F0" w:rsidRDefault="002376F0" w:rsidP="002376F0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2376F0">
              <w:rPr>
                <w:rFonts w:ascii="Times New Roman" w:hAnsi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7338DE" w:rsidRDefault="007338DE" w:rsidP="001D4289">
      <w:pPr>
        <w:rPr>
          <w:rFonts w:ascii="华文仿宋" w:eastAsia="华文仿宋" w:hAnsi="华文仿宋"/>
          <w:sz w:val="32"/>
          <w:szCs w:val="32"/>
        </w:rPr>
      </w:pPr>
    </w:p>
    <w:p w:rsidR="007338DE" w:rsidRDefault="007338DE" w:rsidP="001D4289">
      <w:pPr>
        <w:rPr>
          <w:rFonts w:ascii="华文仿宋" w:eastAsia="华文仿宋" w:hAnsi="华文仿宋"/>
          <w:sz w:val="32"/>
          <w:szCs w:val="32"/>
        </w:rPr>
        <w:sectPr w:rsidR="007338DE" w:rsidSect="007338DE">
          <w:pgSz w:w="16838" w:h="11906" w:orient="landscape"/>
          <w:pgMar w:top="1644" w:right="1440" w:bottom="1588" w:left="1440" w:header="851" w:footer="992" w:gutter="0"/>
          <w:cols w:space="425"/>
          <w:docGrid w:type="lines" w:linePitch="312"/>
        </w:sectPr>
      </w:pPr>
    </w:p>
    <w:p w:rsidR="007338DE" w:rsidRDefault="007338DE" w:rsidP="001D4289">
      <w:pPr>
        <w:rPr>
          <w:rFonts w:ascii="仿宋_GB2312" w:eastAsia="仿宋_GB2312" w:hAnsi="华文仿宋"/>
          <w:sz w:val="28"/>
          <w:szCs w:val="28"/>
        </w:rPr>
      </w:pPr>
      <w:r w:rsidRPr="004C2CD6">
        <w:rPr>
          <w:rFonts w:ascii="仿宋_GB2312" w:eastAsia="仿宋_GB2312" w:hAnsi="华文仿宋" w:hint="eastAsia"/>
          <w:sz w:val="28"/>
          <w:szCs w:val="28"/>
        </w:rPr>
        <w:lastRenderedPageBreak/>
        <w:t>附件四：</w:t>
      </w:r>
    </w:p>
    <w:p w:rsidR="00C63C97" w:rsidRDefault="00C63C97" w:rsidP="00C63C97">
      <w:pPr>
        <w:autoSpaceDE w:val="0"/>
        <w:autoSpaceDN w:val="0"/>
        <w:adjustRightInd w:val="0"/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</w:p>
    <w:p w:rsidR="00C63C97" w:rsidRPr="00DF6CCF" w:rsidRDefault="00C63C97" w:rsidP="00C63C97">
      <w:pPr>
        <w:autoSpaceDE w:val="0"/>
        <w:autoSpaceDN w:val="0"/>
        <w:adjustRightInd w:val="0"/>
        <w:jc w:val="center"/>
        <w:rPr>
          <w:rFonts w:ascii="华文中宋" w:eastAsia="华文中宋" w:hAnsi="华文中宋" w:cs="宋体"/>
          <w:b/>
          <w:kern w:val="0"/>
          <w:sz w:val="36"/>
          <w:szCs w:val="36"/>
        </w:rPr>
      </w:pPr>
      <w:r w:rsidRPr="00A03993"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XX（预算主管部门）关于报送XXXX年度</w:t>
      </w:r>
      <w:r w:rsidRPr="00A22AB0"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信息化项目</w:t>
      </w:r>
      <w:r>
        <w:rPr>
          <w:rFonts w:ascii="华文中宋" w:eastAsia="华文中宋" w:hAnsi="华文中宋" w:cs="宋体" w:hint="eastAsia"/>
          <w:b/>
          <w:kern w:val="0"/>
          <w:sz w:val="36"/>
          <w:szCs w:val="36"/>
        </w:rPr>
        <w:t>综合评价结果的函</w:t>
      </w:r>
    </w:p>
    <w:p w:rsidR="00C63C97" w:rsidRPr="00F648A3" w:rsidRDefault="00C63C97" w:rsidP="00C63C97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</w:p>
    <w:p w:rsidR="00E85A3E" w:rsidRPr="00F648A3" w:rsidRDefault="00E85A3E" w:rsidP="00E85A3E">
      <w:pPr>
        <w:autoSpaceDE w:val="0"/>
        <w:autoSpaceDN w:val="0"/>
        <w:adjustRightInd w:val="0"/>
        <w:jc w:val="left"/>
        <w:rPr>
          <w:rFonts w:ascii="仿宋" w:eastAsia="仿宋" w:hAnsi="仿宋"/>
          <w:sz w:val="30"/>
          <w:szCs w:val="30"/>
        </w:rPr>
      </w:pPr>
      <w:r w:rsidRPr="001D055C">
        <w:rPr>
          <w:rFonts w:ascii="仿宋" w:eastAsia="仿宋" w:hAnsi="仿宋" w:hint="eastAsia"/>
          <w:sz w:val="30"/>
          <w:szCs w:val="30"/>
        </w:rPr>
        <w:t>市经济信息化委：</w:t>
      </w:r>
    </w:p>
    <w:p w:rsidR="00E85A3E" w:rsidRPr="00F648A3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  <w:r w:rsidRPr="001D055C">
        <w:rPr>
          <w:rFonts w:ascii="仿宋" w:eastAsia="仿宋" w:hAnsi="仿宋" w:hint="eastAsia"/>
          <w:sz w:val="30"/>
          <w:szCs w:val="30"/>
        </w:rPr>
        <w:t>根据《</w:t>
      </w:r>
      <w:r>
        <w:rPr>
          <w:rFonts w:ascii="仿宋" w:eastAsia="仿宋" w:hAnsi="仿宋" w:hint="eastAsia"/>
          <w:sz w:val="30"/>
          <w:szCs w:val="30"/>
        </w:rPr>
        <w:t>关于做好XXXX年度市本级信息化项目支出预算有关工作的通知</w:t>
      </w:r>
      <w:r w:rsidRPr="001D055C">
        <w:rPr>
          <w:rFonts w:ascii="仿宋" w:eastAsia="仿宋" w:hAnsi="仿宋" w:hint="eastAsia"/>
          <w:sz w:val="30"/>
          <w:szCs w:val="30"/>
        </w:rPr>
        <w:t>》</w:t>
      </w:r>
      <w:r>
        <w:rPr>
          <w:rFonts w:ascii="仿宋_GB2312" w:eastAsia="仿宋_GB2312" w:hAnsi="华文仿宋" w:hint="eastAsia"/>
          <w:sz w:val="28"/>
          <w:szCs w:val="28"/>
        </w:rPr>
        <w:t>（</w:t>
      </w:r>
      <w:r w:rsidRPr="00671396">
        <w:rPr>
          <w:rFonts w:ascii="仿宋_GB2312" w:eastAsia="仿宋_GB2312" w:hAnsi="华文仿宋" w:hint="eastAsia"/>
          <w:sz w:val="28"/>
          <w:szCs w:val="28"/>
        </w:rPr>
        <w:t>沪经信推</w:t>
      </w:r>
      <w:r w:rsidRPr="00671396">
        <w:rPr>
          <w:rFonts w:ascii="仿宋_GB2312" w:hAnsi="宋体" w:cs="宋体" w:hint="eastAsia"/>
          <w:sz w:val="28"/>
          <w:szCs w:val="28"/>
        </w:rPr>
        <w:t>﹝</w:t>
      </w:r>
      <w:r>
        <w:rPr>
          <w:rFonts w:ascii="仿宋_GB2312" w:hAnsi="宋体" w:cs="宋体" w:hint="eastAsia"/>
          <w:sz w:val="28"/>
          <w:szCs w:val="28"/>
        </w:rPr>
        <w:t>XXXX</w:t>
      </w:r>
      <w:r w:rsidRPr="00671396">
        <w:rPr>
          <w:rFonts w:ascii="仿宋_GB2312" w:hAnsi="宋体" w:cs="宋体" w:hint="eastAsia"/>
          <w:sz w:val="28"/>
          <w:szCs w:val="28"/>
        </w:rPr>
        <w:t>﹞</w:t>
      </w:r>
      <w:r>
        <w:rPr>
          <w:rFonts w:ascii="仿宋_GB2312" w:hAnsi="宋体" w:cs="宋体" w:hint="eastAsia"/>
          <w:sz w:val="28"/>
          <w:szCs w:val="28"/>
        </w:rPr>
        <w:t>XX</w:t>
      </w:r>
      <w:r w:rsidRPr="00671396">
        <w:rPr>
          <w:rFonts w:ascii="仿宋_GB2312" w:eastAsia="仿宋_GB2312" w:hAnsi="宋体" w:cs="宋体" w:hint="eastAsia"/>
          <w:sz w:val="28"/>
          <w:szCs w:val="28"/>
        </w:rPr>
        <w:t>号</w:t>
      </w:r>
      <w:r>
        <w:rPr>
          <w:rFonts w:ascii="仿宋_GB2312" w:eastAsia="仿宋_GB2312" w:hAnsi="华文仿宋" w:hint="eastAsia"/>
          <w:sz w:val="28"/>
          <w:szCs w:val="28"/>
        </w:rPr>
        <w:t>）</w:t>
      </w:r>
      <w:r>
        <w:rPr>
          <w:rFonts w:ascii="仿宋" w:eastAsia="仿宋" w:hAnsi="仿宋" w:hint="eastAsia"/>
          <w:sz w:val="30"/>
          <w:szCs w:val="30"/>
        </w:rPr>
        <w:t>中相关</w:t>
      </w:r>
      <w:r w:rsidRPr="001D055C">
        <w:rPr>
          <w:rFonts w:ascii="仿宋" w:eastAsia="仿宋" w:hAnsi="仿宋" w:hint="eastAsia"/>
          <w:sz w:val="30"/>
          <w:szCs w:val="30"/>
        </w:rPr>
        <w:t>要求，</w:t>
      </w:r>
      <w:r>
        <w:rPr>
          <w:rFonts w:ascii="仿宋" w:eastAsia="仿宋" w:hAnsi="仿宋" w:hint="eastAsia"/>
          <w:sz w:val="30"/>
          <w:szCs w:val="30"/>
        </w:rPr>
        <w:t>我部门完成了XXXXX单位1（预算单位名称）的“XXXXXX运维项目1”和“XXXXXXX运维项目2”</w:t>
      </w:r>
      <w:r w:rsidRPr="00F648A3">
        <w:rPr>
          <w:rFonts w:ascii="仿宋" w:eastAsia="仿宋" w:hAnsi="仿宋" w:hint="eastAsia"/>
          <w:sz w:val="30"/>
          <w:szCs w:val="30"/>
        </w:rPr>
        <w:t>，</w:t>
      </w:r>
      <w:r w:rsidRPr="001D055C">
        <w:rPr>
          <w:rFonts w:ascii="仿宋" w:eastAsia="仿宋" w:hAnsi="仿宋" w:hint="eastAsia"/>
          <w:sz w:val="30"/>
          <w:szCs w:val="30"/>
        </w:rPr>
        <w:t xml:space="preserve"> </w:t>
      </w:r>
      <w:r>
        <w:rPr>
          <w:rFonts w:ascii="仿宋" w:eastAsia="仿宋" w:hAnsi="仿宋" w:hint="eastAsia"/>
          <w:sz w:val="30"/>
          <w:szCs w:val="30"/>
        </w:rPr>
        <w:t>XXXXX运维单位2（预算单位名称）的“XXXXXXX运维项目3”和“XXXXXXX运维项目4”的综合评价工作</w:t>
      </w:r>
      <w:r w:rsidRPr="00F648A3">
        <w:rPr>
          <w:rFonts w:ascii="仿宋" w:eastAsia="仿宋" w:hAnsi="仿宋" w:hint="eastAsia"/>
          <w:sz w:val="30"/>
          <w:szCs w:val="30"/>
        </w:rPr>
        <w:t>，</w:t>
      </w:r>
      <w:r>
        <w:rPr>
          <w:rFonts w:ascii="仿宋" w:eastAsia="仿宋" w:hAnsi="仿宋" w:hint="eastAsia"/>
          <w:sz w:val="30"/>
          <w:szCs w:val="30"/>
        </w:rPr>
        <w:t>项目综合评价相关内容详见附表。</w:t>
      </w:r>
    </w:p>
    <w:p w:rsidR="00E85A3E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</w:p>
    <w:p w:rsidR="00E85A3E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sz w:val="30"/>
          <w:szCs w:val="30"/>
        </w:rPr>
        <w:t>附表1：</w:t>
      </w:r>
      <w:r>
        <w:rPr>
          <w:rFonts w:ascii="仿宋" w:eastAsia="仿宋" w:hAnsi="仿宋" w:hint="eastAsia"/>
          <w:sz w:val="30"/>
          <w:szCs w:val="30"/>
        </w:rPr>
        <w:t>XXXXXXX运维项目1基础信息表</w:t>
      </w:r>
    </w:p>
    <w:p w:rsidR="00E85A3E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附表2：XXXXXXX运维项目2基础信息表</w:t>
      </w:r>
    </w:p>
    <w:p w:rsidR="00E85A3E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附表3：XXXXXXX运维项目3基础信息表</w:t>
      </w:r>
    </w:p>
    <w:p w:rsidR="00E85A3E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附表4：XXXXXXX运维项目4基础信息表</w:t>
      </w:r>
    </w:p>
    <w:p w:rsidR="00E85A3E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……</w:t>
      </w:r>
    </w:p>
    <w:p w:rsidR="00E85A3E" w:rsidRPr="00F648A3" w:rsidRDefault="00E85A3E" w:rsidP="00E85A3E">
      <w:pPr>
        <w:autoSpaceDE w:val="0"/>
        <w:autoSpaceDN w:val="0"/>
        <w:adjustRightInd w:val="0"/>
        <w:ind w:firstLine="570"/>
        <w:jc w:val="left"/>
        <w:rPr>
          <w:rFonts w:ascii="仿宋" w:eastAsia="仿宋" w:hAnsi="仿宋"/>
          <w:sz w:val="30"/>
          <w:szCs w:val="30"/>
        </w:rPr>
      </w:pPr>
    </w:p>
    <w:p w:rsidR="00E85A3E" w:rsidRPr="00F648A3" w:rsidRDefault="00E85A3E" w:rsidP="00E85A3E">
      <w:pPr>
        <w:autoSpaceDE w:val="0"/>
        <w:autoSpaceDN w:val="0"/>
        <w:adjustRightInd w:val="0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648A3">
        <w:rPr>
          <w:rFonts w:ascii="仿宋" w:eastAsia="仿宋" w:hAnsi="仿宋" w:hint="eastAsia"/>
          <w:sz w:val="30"/>
          <w:szCs w:val="30"/>
        </w:rPr>
        <w:t xml:space="preserve">                            （预算主管部门）（盖章）</w:t>
      </w:r>
    </w:p>
    <w:p w:rsidR="00E85A3E" w:rsidRDefault="00E85A3E" w:rsidP="00E85A3E">
      <w:pPr>
        <w:autoSpaceDE w:val="0"/>
        <w:autoSpaceDN w:val="0"/>
        <w:adjustRightInd w:val="0"/>
        <w:ind w:firstLineChars="200" w:firstLine="600"/>
        <w:jc w:val="left"/>
        <w:rPr>
          <w:rFonts w:ascii="仿宋" w:eastAsia="仿宋" w:hAnsi="仿宋"/>
          <w:sz w:val="30"/>
          <w:szCs w:val="30"/>
        </w:rPr>
      </w:pPr>
      <w:r w:rsidRPr="00F648A3">
        <w:rPr>
          <w:rFonts w:ascii="仿宋" w:eastAsia="仿宋" w:hAnsi="仿宋"/>
          <w:sz w:val="30"/>
          <w:szCs w:val="30"/>
        </w:rPr>
        <w:t xml:space="preserve">                      </w:t>
      </w:r>
      <w:r w:rsidRPr="00F648A3">
        <w:rPr>
          <w:rFonts w:ascii="仿宋" w:eastAsia="仿宋" w:hAnsi="仿宋"/>
          <w:sz w:val="30"/>
          <w:szCs w:val="30"/>
        </w:rPr>
        <w:t></w:t>
      </w:r>
      <w:r w:rsidRPr="00F648A3">
        <w:rPr>
          <w:rFonts w:ascii="仿宋" w:eastAsia="仿宋" w:hAnsi="仿宋"/>
          <w:sz w:val="30"/>
          <w:szCs w:val="30"/>
        </w:rPr>
        <w:t></w:t>
      </w:r>
      <w:r w:rsidRPr="00F648A3">
        <w:rPr>
          <w:rFonts w:ascii="仿宋" w:eastAsia="仿宋" w:hAnsi="仿宋"/>
          <w:sz w:val="30"/>
          <w:szCs w:val="30"/>
        </w:rPr>
        <w:t></w:t>
      </w:r>
      <w:r w:rsidRPr="00F648A3">
        <w:rPr>
          <w:rFonts w:ascii="仿宋" w:eastAsia="仿宋" w:hAnsi="仿宋"/>
          <w:sz w:val="30"/>
          <w:szCs w:val="30"/>
        </w:rPr>
        <w:t></w:t>
      </w:r>
      <w:r>
        <w:rPr>
          <w:rFonts w:ascii="仿宋" w:eastAsia="仿宋" w:hAnsi="仿宋" w:hint="eastAsia"/>
          <w:sz w:val="30"/>
          <w:szCs w:val="30"/>
        </w:rPr>
        <w:t xml:space="preserve"> </w:t>
      </w:r>
      <w:r w:rsidRPr="00F648A3">
        <w:rPr>
          <w:rFonts w:ascii="仿宋" w:eastAsia="仿宋" w:hAnsi="仿宋"/>
          <w:sz w:val="30"/>
          <w:szCs w:val="30"/>
        </w:rPr>
        <w:t xml:space="preserve"> </w:t>
      </w:r>
      <w:r>
        <w:rPr>
          <w:rFonts w:ascii="仿宋" w:eastAsia="仿宋" w:hAnsi="仿宋"/>
          <w:sz w:val="30"/>
          <w:szCs w:val="30"/>
        </w:rPr>
        <w:t>XXXX</w:t>
      </w:r>
      <w:r w:rsidRPr="00F648A3">
        <w:rPr>
          <w:rFonts w:ascii="仿宋" w:eastAsia="仿宋" w:hAnsi="仿宋" w:hint="eastAsia"/>
          <w:sz w:val="30"/>
          <w:szCs w:val="30"/>
        </w:rPr>
        <w:t>年</w:t>
      </w:r>
      <w:r>
        <w:rPr>
          <w:rFonts w:ascii="仿宋" w:eastAsia="仿宋" w:hAnsi="仿宋" w:hint="eastAsia"/>
          <w:sz w:val="30"/>
          <w:szCs w:val="30"/>
        </w:rPr>
        <w:t>XX</w:t>
      </w:r>
      <w:r w:rsidRPr="00F648A3">
        <w:rPr>
          <w:rFonts w:ascii="仿宋" w:eastAsia="仿宋" w:hAnsi="仿宋" w:hint="eastAsia"/>
          <w:sz w:val="30"/>
          <w:szCs w:val="30"/>
        </w:rPr>
        <w:t>月</w:t>
      </w:r>
      <w:r>
        <w:rPr>
          <w:rFonts w:ascii="仿宋" w:eastAsia="仿宋" w:hAnsi="仿宋" w:hint="eastAsia"/>
          <w:sz w:val="30"/>
          <w:szCs w:val="30"/>
        </w:rPr>
        <w:t>XX</w:t>
      </w:r>
      <w:r w:rsidRPr="00F648A3">
        <w:rPr>
          <w:rFonts w:ascii="仿宋" w:eastAsia="仿宋" w:hAnsi="仿宋" w:hint="eastAsia"/>
          <w:sz w:val="30"/>
          <w:szCs w:val="30"/>
        </w:rPr>
        <w:t>日</w:t>
      </w:r>
    </w:p>
    <w:p w:rsidR="00C63C97" w:rsidRPr="004C2CD6" w:rsidRDefault="00E85A3E" w:rsidP="00E85A3E">
      <w:pPr>
        <w:jc w:val="left"/>
        <w:rPr>
          <w:rFonts w:ascii="仿宋_GB2312" w:eastAsia="仿宋_GB2312" w:hAnsi="华文仿宋"/>
          <w:sz w:val="28"/>
          <w:szCs w:val="28"/>
        </w:rPr>
      </w:pPr>
      <w:r>
        <w:rPr>
          <w:rFonts w:ascii="仿宋" w:eastAsia="仿宋" w:hAnsi="仿宋" w:hint="eastAsia"/>
          <w:sz w:val="30"/>
          <w:szCs w:val="30"/>
        </w:rPr>
        <w:t>(注：日期需使用阿拉伯数字)</w:t>
      </w:r>
    </w:p>
    <w:sectPr w:rsidR="00C63C97" w:rsidRPr="004C2CD6" w:rsidSect="00637D0D">
      <w:pgSz w:w="11906" w:h="16838"/>
      <w:pgMar w:top="1361" w:right="1797" w:bottom="136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58CE" w:rsidRDefault="00A158CE" w:rsidP="001D4289">
      <w:r>
        <w:separator/>
      </w:r>
    </w:p>
  </w:endnote>
  <w:endnote w:type="continuationSeparator" w:id="0">
    <w:p w:rsidR="00A158CE" w:rsidRDefault="00A158CE" w:rsidP="001D42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FB7" w:rsidRDefault="00A424AF">
    <w:pPr>
      <w:pStyle w:val="a5"/>
      <w:jc w:val="center"/>
    </w:pPr>
    <w:fldSimple w:instr=" PAGE   \* MERGEFORMAT ">
      <w:r w:rsidR="00B066CA" w:rsidRPr="00B066CA">
        <w:rPr>
          <w:noProof/>
          <w:lang w:val="zh-CN"/>
        </w:rPr>
        <w:t>6</w:t>
      </w:r>
    </w:fldSimple>
  </w:p>
  <w:p w:rsidR="00BC6FB7" w:rsidRDefault="00BC6FB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58CE" w:rsidRDefault="00A158CE" w:rsidP="001D4289">
      <w:r>
        <w:separator/>
      </w:r>
    </w:p>
  </w:footnote>
  <w:footnote w:type="continuationSeparator" w:id="0">
    <w:p w:rsidR="00A158CE" w:rsidRDefault="00A158CE" w:rsidP="001D42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160257"/>
    <w:multiLevelType w:val="hybridMultilevel"/>
    <w:tmpl w:val="BAF24ED8"/>
    <w:lvl w:ilvl="0" w:tplc="800814A8">
      <w:start w:val="1"/>
      <w:numFmt w:val="japaneseCounting"/>
      <w:lvlText w:val="%1、"/>
      <w:lvlJc w:val="left"/>
      <w:pPr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1">
    <w:nsid w:val="17C0472A"/>
    <w:multiLevelType w:val="multilevel"/>
    <w:tmpl w:val="FFA6446E"/>
    <w:lvl w:ilvl="0">
      <w:start w:val="1"/>
      <w:numFmt w:val="chineseCountingThousand"/>
      <w:pStyle w:val="1"/>
      <w:lvlText w:val="第%1章"/>
      <w:lvlJc w:val="left"/>
      <w:pPr>
        <w:ind w:left="425" w:hanging="425"/>
      </w:pPr>
      <w:rPr>
        <w:rFonts w:eastAsia="宋体" w:hint="eastAsia"/>
        <w:b/>
        <w:i w:val="0"/>
        <w:sz w:val="32"/>
      </w:rPr>
    </w:lvl>
    <w:lvl w:ilvl="1">
      <w:start w:val="1"/>
      <w:numFmt w:val="decimal"/>
      <w:isLgl/>
      <w:lvlText w:val="%1.%2"/>
      <w:lvlJc w:val="left"/>
      <w:pPr>
        <w:ind w:left="425" w:hanging="425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425" w:hanging="425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425" w:hanging="425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425" w:hanging="425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25" w:hanging="425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" w:hanging="425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25" w:hanging="425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25" w:hanging="425"/>
      </w:pPr>
      <w:rPr>
        <w:rFonts w:hint="eastAsia"/>
      </w:rPr>
    </w:lvl>
  </w:abstractNum>
  <w:abstractNum w:abstractNumId="2">
    <w:nsid w:val="3FA445E2"/>
    <w:multiLevelType w:val="hybridMultilevel"/>
    <w:tmpl w:val="388C9DD4"/>
    <w:lvl w:ilvl="0" w:tplc="EA78AE1E">
      <w:start w:val="1"/>
      <w:numFmt w:val="japaneseCounting"/>
      <w:lvlText w:val="%1、"/>
      <w:lvlJc w:val="left"/>
      <w:pPr>
        <w:ind w:left="313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3250" w:hanging="420"/>
      </w:pPr>
    </w:lvl>
    <w:lvl w:ilvl="2" w:tplc="0409001B" w:tentative="1">
      <w:start w:val="1"/>
      <w:numFmt w:val="lowerRoman"/>
      <w:lvlText w:val="%3."/>
      <w:lvlJc w:val="right"/>
      <w:pPr>
        <w:ind w:left="3670" w:hanging="420"/>
      </w:pPr>
    </w:lvl>
    <w:lvl w:ilvl="3" w:tplc="0409000F" w:tentative="1">
      <w:start w:val="1"/>
      <w:numFmt w:val="decimal"/>
      <w:lvlText w:val="%4."/>
      <w:lvlJc w:val="left"/>
      <w:pPr>
        <w:ind w:left="4090" w:hanging="420"/>
      </w:pPr>
    </w:lvl>
    <w:lvl w:ilvl="4" w:tplc="04090019" w:tentative="1">
      <w:start w:val="1"/>
      <w:numFmt w:val="lowerLetter"/>
      <w:lvlText w:val="%5)"/>
      <w:lvlJc w:val="left"/>
      <w:pPr>
        <w:ind w:left="4510" w:hanging="420"/>
      </w:pPr>
    </w:lvl>
    <w:lvl w:ilvl="5" w:tplc="0409001B" w:tentative="1">
      <w:start w:val="1"/>
      <w:numFmt w:val="lowerRoman"/>
      <w:lvlText w:val="%6."/>
      <w:lvlJc w:val="right"/>
      <w:pPr>
        <w:ind w:left="4930" w:hanging="420"/>
      </w:pPr>
    </w:lvl>
    <w:lvl w:ilvl="6" w:tplc="0409000F" w:tentative="1">
      <w:start w:val="1"/>
      <w:numFmt w:val="decimal"/>
      <w:lvlText w:val="%7."/>
      <w:lvlJc w:val="left"/>
      <w:pPr>
        <w:ind w:left="5350" w:hanging="420"/>
      </w:pPr>
    </w:lvl>
    <w:lvl w:ilvl="7" w:tplc="04090019" w:tentative="1">
      <w:start w:val="1"/>
      <w:numFmt w:val="lowerLetter"/>
      <w:lvlText w:val="%8)"/>
      <w:lvlJc w:val="left"/>
      <w:pPr>
        <w:ind w:left="5770" w:hanging="420"/>
      </w:pPr>
    </w:lvl>
    <w:lvl w:ilvl="8" w:tplc="0409001B" w:tentative="1">
      <w:start w:val="1"/>
      <w:numFmt w:val="lowerRoman"/>
      <w:lvlText w:val="%9."/>
      <w:lvlJc w:val="right"/>
      <w:pPr>
        <w:ind w:left="6190" w:hanging="420"/>
      </w:pPr>
    </w:lvl>
  </w:abstractNum>
  <w:abstractNum w:abstractNumId="3">
    <w:nsid w:val="3FED1ED0"/>
    <w:multiLevelType w:val="hybridMultilevel"/>
    <w:tmpl w:val="12D83080"/>
    <w:lvl w:ilvl="0" w:tplc="9B408FCC">
      <w:start w:val="1"/>
      <w:numFmt w:val="japaneseCounting"/>
      <w:lvlText w:val="（%1）"/>
      <w:lvlJc w:val="left"/>
      <w:pPr>
        <w:ind w:left="171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abstractNum w:abstractNumId="4">
    <w:nsid w:val="4C9713B7"/>
    <w:multiLevelType w:val="hybridMultilevel"/>
    <w:tmpl w:val="4B9AB6AE"/>
    <w:lvl w:ilvl="0" w:tplc="2EFE3728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70" w:hanging="420"/>
      </w:pPr>
    </w:lvl>
    <w:lvl w:ilvl="2" w:tplc="0409001B" w:tentative="1">
      <w:start w:val="1"/>
      <w:numFmt w:val="lowerRoman"/>
      <w:lvlText w:val="%3."/>
      <w:lvlJc w:val="righ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9" w:tentative="1">
      <w:start w:val="1"/>
      <w:numFmt w:val="lowerLetter"/>
      <w:lvlText w:val="%5)"/>
      <w:lvlJc w:val="left"/>
      <w:pPr>
        <w:ind w:left="2730" w:hanging="420"/>
      </w:pPr>
    </w:lvl>
    <w:lvl w:ilvl="5" w:tplc="0409001B" w:tentative="1">
      <w:start w:val="1"/>
      <w:numFmt w:val="lowerRoman"/>
      <w:lvlText w:val="%6."/>
      <w:lvlJc w:val="righ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9" w:tentative="1">
      <w:start w:val="1"/>
      <w:numFmt w:val="lowerLetter"/>
      <w:lvlText w:val="%8)"/>
      <w:lvlJc w:val="left"/>
      <w:pPr>
        <w:ind w:left="3990" w:hanging="420"/>
      </w:pPr>
    </w:lvl>
    <w:lvl w:ilvl="8" w:tplc="0409001B" w:tentative="1">
      <w:start w:val="1"/>
      <w:numFmt w:val="lowerRoman"/>
      <w:lvlText w:val="%9."/>
      <w:lvlJc w:val="right"/>
      <w:pPr>
        <w:ind w:left="4410" w:hanging="42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D21A3"/>
    <w:rsid w:val="00010533"/>
    <w:rsid w:val="000163C7"/>
    <w:rsid w:val="000220D0"/>
    <w:rsid w:val="00043959"/>
    <w:rsid w:val="000A516D"/>
    <w:rsid w:val="00103ED5"/>
    <w:rsid w:val="00183E71"/>
    <w:rsid w:val="001A55E2"/>
    <w:rsid w:val="001D4289"/>
    <w:rsid w:val="00212F4D"/>
    <w:rsid w:val="00214D56"/>
    <w:rsid w:val="002344E8"/>
    <w:rsid w:val="002376F0"/>
    <w:rsid w:val="00240792"/>
    <w:rsid w:val="00250623"/>
    <w:rsid w:val="002777F7"/>
    <w:rsid w:val="00294A06"/>
    <w:rsid w:val="002B3F9B"/>
    <w:rsid w:val="002B751C"/>
    <w:rsid w:val="002D46CE"/>
    <w:rsid w:val="002D5EB1"/>
    <w:rsid w:val="002F3ADD"/>
    <w:rsid w:val="003046D0"/>
    <w:rsid w:val="003417A2"/>
    <w:rsid w:val="00372422"/>
    <w:rsid w:val="0038475E"/>
    <w:rsid w:val="00390CB2"/>
    <w:rsid w:val="00392B89"/>
    <w:rsid w:val="003967B4"/>
    <w:rsid w:val="003E72A3"/>
    <w:rsid w:val="00406CE2"/>
    <w:rsid w:val="00434737"/>
    <w:rsid w:val="004422E4"/>
    <w:rsid w:val="00445AD1"/>
    <w:rsid w:val="00452B10"/>
    <w:rsid w:val="00455BE7"/>
    <w:rsid w:val="00477241"/>
    <w:rsid w:val="00486108"/>
    <w:rsid w:val="00492654"/>
    <w:rsid w:val="00493EA2"/>
    <w:rsid w:val="004B1AAB"/>
    <w:rsid w:val="004C22E5"/>
    <w:rsid w:val="004C2CD6"/>
    <w:rsid w:val="004D21A3"/>
    <w:rsid w:val="004E45D1"/>
    <w:rsid w:val="004E5A1C"/>
    <w:rsid w:val="00511191"/>
    <w:rsid w:val="00515018"/>
    <w:rsid w:val="00546F3C"/>
    <w:rsid w:val="00555402"/>
    <w:rsid w:val="00566131"/>
    <w:rsid w:val="00590C12"/>
    <w:rsid w:val="005C3357"/>
    <w:rsid w:val="005E1414"/>
    <w:rsid w:val="005E1E69"/>
    <w:rsid w:val="005F3F76"/>
    <w:rsid w:val="0060069D"/>
    <w:rsid w:val="00612FE7"/>
    <w:rsid w:val="00637D0D"/>
    <w:rsid w:val="00660D08"/>
    <w:rsid w:val="00662432"/>
    <w:rsid w:val="00681567"/>
    <w:rsid w:val="006A1DAC"/>
    <w:rsid w:val="006B36EA"/>
    <w:rsid w:val="006C2B0B"/>
    <w:rsid w:val="006E776A"/>
    <w:rsid w:val="006F5126"/>
    <w:rsid w:val="00701C43"/>
    <w:rsid w:val="0071078D"/>
    <w:rsid w:val="0072493F"/>
    <w:rsid w:val="00727D1C"/>
    <w:rsid w:val="007338DE"/>
    <w:rsid w:val="007416C1"/>
    <w:rsid w:val="0074688C"/>
    <w:rsid w:val="00764C7C"/>
    <w:rsid w:val="007B1318"/>
    <w:rsid w:val="007E00A2"/>
    <w:rsid w:val="00804609"/>
    <w:rsid w:val="008534F1"/>
    <w:rsid w:val="00863531"/>
    <w:rsid w:val="00866A0C"/>
    <w:rsid w:val="00870351"/>
    <w:rsid w:val="00874CB2"/>
    <w:rsid w:val="0087642D"/>
    <w:rsid w:val="00894685"/>
    <w:rsid w:val="008B7CC0"/>
    <w:rsid w:val="008E740C"/>
    <w:rsid w:val="00953939"/>
    <w:rsid w:val="00967400"/>
    <w:rsid w:val="00975088"/>
    <w:rsid w:val="00982317"/>
    <w:rsid w:val="009C0D4C"/>
    <w:rsid w:val="00A019FE"/>
    <w:rsid w:val="00A06C4F"/>
    <w:rsid w:val="00A158CE"/>
    <w:rsid w:val="00A32FC8"/>
    <w:rsid w:val="00A35137"/>
    <w:rsid w:val="00A424AF"/>
    <w:rsid w:val="00A767A4"/>
    <w:rsid w:val="00AC7777"/>
    <w:rsid w:val="00B066CA"/>
    <w:rsid w:val="00B13B09"/>
    <w:rsid w:val="00B67399"/>
    <w:rsid w:val="00BA679F"/>
    <w:rsid w:val="00BB2C93"/>
    <w:rsid w:val="00BB73DB"/>
    <w:rsid w:val="00BC6FB7"/>
    <w:rsid w:val="00BE00E1"/>
    <w:rsid w:val="00BE287C"/>
    <w:rsid w:val="00C04DF1"/>
    <w:rsid w:val="00C63C97"/>
    <w:rsid w:val="00C7173C"/>
    <w:rsid w:val="00CB317A"/>
    <w:rsid w:val="00CD018B"/>
    <w:rsid w:val="00D15D6C"/>
    <w:rsid w:val="00D335D8"/>
    <w:rsid w:val="00D476BA"/>
    <w:rsid w:val="00D557CD"/>
    <w:rsid w:val="00D66373"/>
    <w:rsid w:val="00D70DEE"/>
    <w:rsid w:val="00D873B7"/>
    <w:rsid w:val="00DB1211"/>
    <w:rsid w:val="00DC318D"/>
    <w:rsid w:val="00DD4945"/>
    <w:rsid w:val="00DE41A0"/>
    <w:rsid w:val="00E0011B"/>
    <w:rsid w:val="00E04446"/>
    <w:rsid w:val="00E21633"/>
    <w:rsid w:val="00E45057"/>
    <w:rsid w:val="00E50DBC"/>
    <w:rsid w:val="00E608FA"/>
    <w:rsid w:val="00E85A3E"/>
    <w:rsid w:val="00E9646A"/>
    <w:rsid w:val="00F03098"/>
    <w:rsid w:val="00F03DCE"/>
    <w:rsid w:val="00F417EE"/>
    <w:rsid w:val="00F44613"/>
    <w:rsid w:val="00F4482A"/>
    <w:rsid w:val="00F532D6"/>
    <w:rsid w:val="00F60838"/>
    <w:rsid w:val="00F65F1E"/>
    <w:rsid w:val="00F67953"/>
    <w:rsid w:val="00F67FC2"/>
    <w:rsid w:val="00F746F5"/>
    <w:rsid w:val="00F835E5"/>
    <w:rsid w:val="00FA0648"/>
    <w:rsid w:val="00FB7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CB2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qFormat/>
    <w:rsid w:val="004C2CD6"/>
    <w:pPr>
      <w:keepNext/>
      <w:widowControl/>
      <w:numPr>
        <w:numId w:val="5"/>
      </w:numPr>
      <w:spacing w:line="360" w:lineRule="auto"/>
      <w:jc w:val="center"/>
      <w:outlineLvl w:val="0"/>
    </w:pPr>
    <w:rPr>
      <w:rFonts w:ascii="Arial" w:hAnsi="Arial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4DF1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1D42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Char">
    <w:name w:val="页眉 Char"/>
    <w:link w:val="a4"/>
    <w:uiPriority w:val="99"/>
    <w:rsid w:val="001D4289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D428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Char0">
    <w:name w:val="页脚 Char"/>
    <w:link w:val="a5"/>
    <w:uiPriority w:val="99"/>
    <w:rsid w:val="001D428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DB1211"/>
    <w:rPr>
      <w:kern w:val="0"/>
      <w:sz w:val="18"/>
      <w:szCs w:val="18"/>
    </w:rPr>
  </w:style>
  <w:style w:type="character" w:customStyle="1" w:styleId="Char1">
    <w:name w:val="批注框文本 Char"/>
    <w:link w:val="a6"/>
    <w:uiPriority w:val="99"/>
    <w:semiHidden/>
    <w:rsid w:val="00DB1211"/>
    <w:rPr>
      <w:sz w:val="18"/>
      <w:szCs w:val="18"/>
    </w:rPr>
  </w:style>
  <w:style w:type="character" w:customStyle="1" w:styleId="1Char">
    <w:name w:val="标题 1 Char"/>
    <w:basedOn w:val="a0"/>
    <w:link w:val="1"/>
    <w:rsid w:val="004C2CD6"/>
    <w:rPr>
      <w:rFonts w:ascii="Arial" w:hAnsi="Arial"/>
      <w:b/>
      <w:kern w:val="2"/>
      <w:sz w:val="32"/>
    </w:rPr>
  </w:style>
  <w:style w:type="paragraph" w:styleId="a7">
    <w:name w:val="Title"/>
    <w:basedOn w:val="a"/>
    <w:next w:val="a"/>
    <w:link w:val="Char2"/>
    <w:uiPriority w:val="10"/>
    <w:qFormat/>
    <w:rsid w:val="004C2CD6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2">
    <w:name w:val="标题 Char"/>
    <w:basedOn w:val="a0"/>
    <w:link w:val="a7"/>
    <w:uiPriority w:val="10"/>
    <w:rsid w:val="004C2CD6"/>
    <w:rPr>
      <w:rFonts w:ascii="Cambria" w:hAnsi="Cambria" w:cs="Times New Roman"/>
      <w:b/>
      <w:bCs/>
      <w:kern w:val="2"/>
      <w:sz w:val="32"/>
      <w:szCs w:val="32"/>
    </w:rPr>
  </w:style>
  <w:style w:type="paragraph" w:styleId="a8">
    <w:name w:val="Normal Indent"/>
    <w:basedOn w:val="a"/>
    <w:uiPriority w:val="99"/>
    <w:semiHidden/>
    <w:unhideWhenUsed/>
    <w:rsid w:val="004C2CD6"/>
    <w:pPr>
      <w:ind w:firstLineChars="200" w:firstLine="420"/>
    </w:pPr>
  </w:style>
  <w:style w:type="character" w:styleId="a9">
    <w:name w:val="Hyperlink"/>
    <w:basedOn w:val="a0"/>
    <w:uiPriority w:val="99"/>
    <w:unhideWhenUsed/>
    <w:rsid w:val="007416C1"/>
    <w:rPr>
      <w:color w:val="0000FF"/>
      <w:u w:val="single"/>
    </w:rPr>
  </w:style>
  <w:style w:type="paragraph" w:styleId="aa">
    <w:name w:val="Document Map"/>
    <w:basedOn w:val="a"/>
    <w:link w:val="Char3"/>
    <w:uiPriority w:val="99"/>
    <w:semiHidden/>
    <w:unhideWhenUsed/>
    <w:rsid w:val="002376F0"/>
    <w:rPr>
      <w:rFonts w:ascii="宋体"/>
      <w:sz w:val="18"/>
      <w:szCs w:val="18"/>
    </w:rPr>
  </w:style>
  <w:style w:type="character" w:customStyle="1" w:styleId="Char3">
    <w:name w:val="文档结构图 Char"/>
    <w:basedOn w:val="a0"/>
    <w:link w:val="aa"/>
    <w:uiPriority w:val="99"/>
    <w:semiHidden/>
    <w:rsid w:val="002376F0"/>
    <w:rPr>
      <w:rFonts w:ascii="宋体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125.7.1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10.125.7.100/gircs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12DC7AA-428E-426A-88F3-437816908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15</Pages>
  <Words>1264</Words>
  <Characters>7205</Characters>
  <Application>Microsoft Office Word</Application>
  <DocSecurity>0</DocSecurity>
  <Lines>60</Lines>
  <Paragraphs>16</Paragraphs>
  <ScaleCrop>false</ScaleCrop>
  <Company>CHINA</Company>
  <LinksUpToDate>false</LinksUpToDate>
  <CharactersWithSpaces>8453</CharactersWithSpaces>
  <SharedDoc>false</SharedDoc>
  <HLinks>
    <vt:vector size="12" baseType="variant">
      <vt:variant>
        <vt:i4>1245214</vt:i4>
      </vt:variant>
      <vt:variant>
        <vt:i4>6</vt:i4>
      </vt:variant>
      <vt:variant>
        <vt:i4>0</vt:i4>
      </vt:variant>
      <vt:variant>
        <vt:i4>5</vt:i4>
      </vt:variant>
      <vt:variant>
        <vt:lpwstr>http://10.125.7.100/gircs</vt:lpwstr>
      </vt:variant>
      <vt:variant>
        <vt:lpwstr/>
      </vt:variant>
      <vt:variant>
        <vt:i4>1638409</vt:i4>
      </vt:variant>
      <vt:variant>
        <vt:i4>0</vt:i4>
      </vt:variant>
      <vt:variant>
        <vt:i4>0</vt:i4>
      </vt:variant>
      <vt:variant>
        <vt:i4>5</vt:i4>
      </vt:variant>
      <vt:variant>
        <vt:lpwstr>http://10.125.7.102/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上海市市本级信息化预算项目验收</dc:title>
  <dc:creator>user</dc:creator>
  <cp:lastModifiedBy>Administrator</cp:lastModifiedBy>
  <cp:revision>5</cp:revision>
  <cp:lastPrinted>2014-05-22T07:20:00Z</cp:lastPrinted>
  <dcterms:created xsi:type="dcterms:W3CDTF">2016-04-28T01:11:00Z</dcterms:created>
  <dcterms:modified xsi:type="dcterms:W3CDTF">2016-04-28T03:25:00Z</dcterms:modified>
</cp:coreProperties>
</file>