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600057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附件：</w:t>
      </w:r>
    </w:p>
    <w:p w14:paraId="1AFF32B5">
      <w:pPr>
        <w:jc w:val="center"/>
        <w:rPr>
          <w:rFonts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华文中宋" w:hAnsi="华文中宋" w:eastAsia="华文中宋"/>
          <w:color w:val="000000" w:themeColor="text1"/>
          <w:sz w:val="32"/>
          <w14:textFill>
            <w14:solidFill>
              <w14:schemeClr w14:val="tx1"/>
            </w14:solidFill>
          </w14:textFill>
        </w:rPr>
        <w:t>考研寄包箱申请操作说明</w:t>
      </w:r>
    </w:p>
    <w:bookmarkEnd w:id="0"/>
    <w:p w14:paraId="1BFD41A3">
      <w:pPr>
        <w:rPr>
          <w:rFonts w:ascii="宋体" w:hAnsi="宋体" w:eastAsia="宋体"/>
          <w:color w:val="FF0000"/>
          <w:sz w:val="28"/>
        </w:rPr>
      </w:pPr>
    </w:p>
    <w:p w14:paraId="6B58482B">
      <w:pPr>
        <w:rPr>
          <w:rFonts w:ascii="黑体" w:hAnsi="黑体" w:eastAsia="黑体"/>
          <w:color w:val="FF0000"/>
          <w:sz w:val="28"/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方式一：通过“学习通”A</w:t>
      </w:r>
      <w: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提交申请。</w:t>
      </w:r>
    </w:p>
    <w:p w14:paraId="5213AA6C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1、登陆“学习通”A</w:t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，将最上方“首页”切换为“上海工程技术大学图书馆”</w:t>
      </w:r>
    </w:p>
    <w:p w14:paraId="548768BE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35150" cy="3599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540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51965" cy="35998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22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B490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A8DAE1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2A5BE7B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26EF40E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6D5D43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1AACBF1F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815170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5244AC6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2、点击“更多”</w:t>
      </w:r>
    </w:p>
    <w:p w14:paraId="3E26228E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73885" cy="3599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43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C4D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 w14:paraId="04A026FF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941195" cy="3599815"/>
            <wp:effectExtent l="0" t="0" r="19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14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FBC2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3F19EDC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 w14:paraId="7E8FB7E2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65020" cy="35998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2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411E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</w:t>
      </w:r>
    </w:p>
    <w:p w14:paraId="362741A5">
      <w:pPr>
        <w:jc w:val="left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775460" cy="35998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60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 xml:space="preserve">  </w:t>
      </w:r>
      <w:r>
        <w:drawing>
          <wp:inline distT="0" distB="0" distL="0" distR="0">
            <wp:extent cx="1875790" cy="35998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58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E552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7D13339A">
      <w:pPr>
        <w:rPr>
          <w:rFonts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14:textFill>
            <w14:solidFill>
              <w14:schemeClr w14:val="tx1"/>
            </w14:solidFill>
          </w14:textFill>
        </w:rPr>
        <w:t>方式二：通过“上海工程技术大学图书馆”网页提交申请。</w:t>
      </w:r>
    </w:p>
    <w:p w14:paraId="636871D6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1、登录“上海工程技术大学图书馆”网页（</w:t>
      </w:r>
      <w:r>
        <w:fldChar w:fldCharType="begin"/>
      </w:r>
      <w:r>
        <w:instrText xml:space="preserve"> HYPERLINK "https://lib.sues.edu.cn/" </w:instrText>
      </w:r>
      <w:r>
        <w:fldChar w:fldCharType="separate"/>
      </w:r>
      <w:r>
        <w:rPr>
          <w:rStyle w:val="7"/>
        </w:rPr>
        <w:t>图书馆 (sues.edu.cn)</w:t>
      </w:r>
      <w:r>
        <w:rPr>
          <w:rStyle w:val="7"/>
        </w:rPr>
        <w:fldChar w:fldCharType="end"/>
      </w: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），点击最上方右侧“智慧门户”</w:t>
      </w:r>
    </w:p>
    <w:p w14:paraId="4C9978FF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02735" cy="2879725"/>
            <wp:effectExtent l="0" t="0" r="0" b="0"/>
            <wp:docPr id="11" name="图片 11" descr="C:\Users\Administrator\Documents\WeChat Files\wxid_8quuyaysxj5w32\FileStorage\Temp\353848bf65c66f2c52796c5eb1f9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quuyaysxj5w32\FileStorage\Temp\353848bf65c66f2c52796c5eb1f94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0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1356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2、输入“服务门户”账号密码登陆</w:t>
      </w:r>
    </w:p>
    <w:p w14:paraId="539FB27D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23755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0B4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FC5AB99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CF62EAA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973FA5C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6B09F89B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3、点击“活动广场”</w:t>
      </w:r>
    </w:p>
    <w:p w14:paraId="4CB7875B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399405" cy="31591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768E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4、点击“考研寄包箱申请报名”</w:t>
      </w:r>
    </w:p>
    <w:p w14:paraId="209CE707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30492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CD18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2B496B31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3C7C294E">
      <w:pPr>
        <w:ind w:firstLine="560" w:firstLineChars="200"/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07BDB5AF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4C0F7066">
      <w:pP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  <w:t>5、点击“报名参与”填写报名信息并提交。</w:t>
      </w:r>
    </w:p>
    <w:p w14:paraId="389E96BB">
      <w:pPr>
        <w:rPr>
          <w:rFonts w:ascii="宋体" w:hAnsi="宋体" w:eastAsia="宋体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00040" cy="23069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7F"/>
    <w:rsid w:val="000943A7"/>
    <w:rsid w:val="000F15DA"/>
    <w:rsid w:val="00253FEB"/>
    <w:rsid w:val="00303058"/>
    <w:rsid w:val="003B3FAA"/>
    <w:rsid w:val="00420453"/>
    <w:rsid w:val="0044637B"/>
    <w:rsid w:val="00465CC2"/>
    <w:rsid w:val="004737F8"/>
    <w:rsid w:val="005D5E3E"/>
    <w:rsid w:val="005E4E3D"/>
    <w:rsid w:val="00640C51"/>
    <w:rsid w:val="006733A1"/>
    <w:rsid w:val="007E7654"/>
    <w:rsid w:val="00836CBC"/>
    <w:rsid w:val="0085608B"/>
    <w:rsid w:val="008A29CA"/>
    <w:rsid w:val="008F0B7B"/>
    <w:rsid w:val="009669E0"/>
    <w:rsid w:val="00971CC3"/>
    <w:rsid w:val="00AA114B"/>
    <w:rsid w:val="00AF2BF9"/>
    <w:rsid w:val="00BD166B"/>
    <w:rsid w:val="00BE6F92"/>
    <w:rsid w:val="00C0047B"/>
    <w:rsid w:val="00D94F7F"/>
    <w:rsid w:val="00DE0639"/>
    <w:rsid w:val="00ED2849"/>
    <w:rsid w:val="00EF0EE1"/>
    <w:rsid w:val="00F433E6"/>
    <w:rsid w:val="00F91E8E"/>
    <w:rsid w:val="09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日期 字符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1041</Words>
  <Characters>1110</Characters>
  <Lines>9</Lines>
  <Paragraphs>2</Paragraphs>
  <TotalTime>419</TotalTime>
  <ScaleCrop>false</ScaleCrop>
  <LinksUpToDate>false</LinksUpToDate>
  <CharactersWithSpaces>1115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2024-03-19T02:37:00Z</dcterms:created>
  <dc:creator>Administrator</dc:creator>
  <cp:lastModifiedBy>杨光</cp:lastModifiedBy>
  <dcterms:modified xsi:type="dcterms:W3CDTF">2024-12-30T07:39:45Z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eyJoZGlkIjoiZDQzNTBmZWNhZGE3NTk5ZTUyMzEzNGY1MjllM2E5ZjkiLCJ1c2VySWQiOiI0MjIxNjMxMjIifQ==</vt:lpwstr>
  </property>
  <property fmtid="{D5CDD505-2E9C-101B-9397-08002B2CF9AE}" pid="3" name="KSOProductBuildVer">
    <vt:lpwstr>2052-12.1.0.19302</vt:lpwstr>
  </property>
  <property fmtid="{D5CDD505-2E9C-101B-9397-08002B2CF9AE}" pid="4" name="ICV">
    <vt:lpwstr>4688FB79F4AD460B8372898AFE314DE7_13</vt:lpwstr>
  </property>
</Properties>
</file>